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46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"/>
        <w:gridCol w:w="8184"/>
        <w:gridCol w:w="319"/>
        <w:gridCol w:w="1877"/>
        <w:gridCol w:w="5400"/>
      </w:tblGrid>
      <w:tr w:rsidR="006005FF" w14:paraId="678755A6" w14:textId="77777777" w:rsidTr="006005FF">
        <w:trPr>
          <w:trHeight w:val="180"/>
        </w:trPr>
        <w:tc>
          <w:tcPr>
            <w:tcW w:w="286" w:type="dxa"/>
            <w:tcBorders>
              <w:bottom w:val="nil"/>
              <w:right w:val="nil"/>
            </w:tcBorders>
          </w:tcPr>
          <w:p w14:paraId="50716A8F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84" w:type="dxa"/>
            <w:tcBorders>
              <w:left w:val="nil"/>
              <w:bottom w:val="nil"/>
            </w:tcBorders>
          </w:tcPr>
          <w:p w14:paraId="2A11C73E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7156075" w14:textId="77777777" w:rsidR="006005FF" w:rsidRPr="00760E93" w:rsidRDefault="006005FF" w:rsidP="006005FF">
            <w:pPr>
              <w:pStyle w:val="TableParagraph"/>
              <w:spacing w:line="159" w:lineRule="exact"/>
              <w:ind w:left="19"/>
              <w:rPr>
                <w:sz w:val="16"/>
                <w:szCs w:val="16"/>
              </w:rPr>
            </w:pPr>
            <w:r w:rsidRPr="00760E93">
              <w:rPr>
                <w:sz w:val="16"/>
                <w:szCs w:val="16"/>
              </w:rPr>
              <w:t>Nomor</w:t>
            </w:r>
            <w:r w:rsidRPr="00760E93">
              <w:rPr>
                <w:spacing w:val="28"/>
                <w:sz w:val="16"/>
                <w:szCs w:val="16"/>
              </w:rPr>
              <w:t xml:space="preserve"> </w:t>
            </w:r>
            <w:r w:rsidRPr="00760E93">
              <w:rPr>
                <w:sz w:val="16"/>
                <w:szCs w:val="16"/>
              </w:rPr>
              <w:t>SOP</w:t>
            </w:r>
          </w:p>
        </w:tc>
        <w:tc>
          <w:tcPr>
            <w:tcW w:w="5400" w:type="dxa"/>
            <w:tcBorders>
              <w:left w:val="single" w:sz="8" w:space="0" w:color="000000"/>
              <w:bottom w:val="single" w:sz="8" w:space="0" w:color="000000"/>
            </w:tcBorders>
          </w:tcPr>
          <w:p w14:paraId="5A220E31" w14:textId="742D0AC6" w:rsidR="006005FF" w:rsidRPr="00760E93" w:rsidRDefault="006005FF" w:rsidP="006005FF">
            <w:pPr>
              <w:pStyle w:val="TableParagraph"/>
              <w:tabs>
                <w:tab w:val="left" w:pos="840"/>
              </w:tabs>
              <w:spacing w:line="160" w:lineRule="exact"/>
              <w:ind w:left="12"/>
              <w:rPr>
                <w:sz w:val="16"/>
                <w:szCs w:val="16"/>
                <w:lang w:val="id-ID"/>
              </w:rPr>
            </w:pPr>
            <w:r>
              <w:rPr>
                <w:rFonts w:asciiTheme="minorHAnsi" w:hAnsiTheme="minorHAnsi"/>
                <w:sz w:val="16"/>
                <w:szCs w:val="16"/>
                <w:lang w:val="id-ID"/>
              </w:rPr>
              <w:t xml:space="preserve"> </w:t>
            </w:r>
            <w:r>
              <w:rPr>
                <w:sz w:val="16"/>
                <w:szCs w:val="16"/>
              </w:rPr>
              <w:t>SOP.</w:t>
            </w:r>
            <w:r>
              <w:rPr>
                <w:sz w:val="16"/>
                <w:szCs w:val="16"/>
                <w:lang w:val="id-ID"/>
              </w:rPr>
              <w:t xml:space="preserve"> 04 </w:t>
            </w:r>
            <w:r w:rsidRPr="00760E93">
              <w:rPr>
                <w:sz w:val="16"/>
                <w:szCs w:val="16"/>
              </w:rPr>
              <w:t>/BPKH.XVIII/</w:t>
            </w:r>
            <w:r>
              <w:rPr>
                <w:sz w:val="16"/>
                <w:szCs w:val="16"/>
                <w:lang w:val="id-ID"/>
              </w:rPr>
              <w:t>SDH</w:t>
            </w:r>
            <w:r w:rsidRPr="00760E93">
              <w:rPr>
                <w:sz w:val="16"/>
                <w:szCs w:val="16"/>
              </w:rPr>
              <w:t>/SET/0</w:t>
            </w:r>
            <w:r w:rsidRPr="00760E93">
              <w:rPr>
                <w:sz w:val="16"/>
                <w:szCs w:val="16"/>
                <w:lang w:val="id-ID"/>
              </w:rPr>
              <w:t>2</w:t>
            </w:r>
            <w:r w:rsidRPr="00760E93">
              <w:rPr>
                <w:sz w:val="16"/>
                <w:szCs w:val="16"/>
              </w:rPr>
              <w:t>/202</w:t>
            </w:r>
            <w:r w:rsidRPr="00760E93">
              <w:rPr>
                <w:sz w:val="16"/>
                <w:szCs w:val="16"/>
                <w:lang w:val="id-ID"/>
              </w:rPr>
              <w:t>3</w:t>
            </w:r>
          </w:p>
        </w:tc>
      </w:tr>
      <w:tr w:rsidR="006005FF" w14:paraId="46609756" w14:textId="77777777" w:rsidTr="006005FF">
        <w:trPr>
          <w:trHeight w:val="200"/>
        </w:trPr>
        <w:tc>
          <w:tcPr>
            <w:tcW w:w="286" w:type="dxa"/>
            <w:tcBorders>
              <w:top w:val="nil"/>
              <w:bottom w:val="nil"/>
              <w:right w:val="nil"/>
            </w:tcBorders>
          </w:tcPr>
          <w:p w14:paraId="4DEDB811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</w:tcBorders>
          </w:tcPr>
          <w:p w14:paraId="33BB3A32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457B9" w14:textId="77777777" w:rsidR="006005FF" w:rsidRPr="00760E93" w:rsidRDefault="006005FF" w:rsidP="006005FF">
            <w:pPr>
              <w:pStyle w:val="TableParagraph"/>
              <w:spacing w:before="7" w:line="174" w:lineRule="exact"/>
              <w:ind w:left="19"/>
              <w:rPr>
                <w:sz w:val="16"/>
                <w:szCs w:val="16"/>
              </w:rPr>
            </w:pPr>
            <w:r w:rsidRPr="00760E93">
              <w:rPr>
                <w:sz w:val="16"/>
                <w:szCs w:val="16"/>
              </w:rPr>
              <w:t>Tanggal</w:t>
            </w:r>
            <w:r w:rsidRPr="00760E93">
              <w:rPr>
                <w:spacing w:val="44"/>
                <w:sz w:val="16"/>
                <w:szCs w:val="16"/>
              </w:rPr>
              <w:t xml:space="preserve"> </w:t>
            </w:r>
            <w:r w:rsidRPr="00760E93">
              <w:rPr>
                <w:sz w:val="16"/>
                <w:szCs w:val="16"/>
              </w:rPr>
              <w:t>Pembuatan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961998" w14:textId="77777777" w:rsidR="006005FF" w:rsidRPr="00760E93" w:rsidRDefault="006005FF" w:rsidP="006005FF">
            <w:pPr>
              <w:pStyle w:val="TableParagraph"/>
              <w:spacing w:line="181" w:lineRule="exact"/>
              <w:rPr>
                <w:sz w:val="16"/>
                <w:szCs w:val="16"/>
                <w:lang w:val="id-ID"/>
              </w:rPr>
            </w:pPr>
            <w:r>
              <w:rPr>
                <w:rFonts w:asciiTheme="minorHAnsi" w:hAnsiTheme="minorHAnsi"/>
                <w:sz w:val="16"/>
                <w:szCs w:val="16"/>
                <w:lang w:val="id-ID"/>
              </w:rPr>
              <w:t xml:space="preserve"> </w:t>
            </w:r>
            <w:r w:rsidRPr="00760E93">
              <w:rPr>
                <w:sz w:val="16"/>
                <w:szCs w:val="16"/>
                <w:lang w:val="id-ID"/>
              </w:rPr>
              <w:t>31 Mei 2021</w:t>
            </w:r>
          </w:p>
        </w:tc>
      </w:tr>
      <w:tr w:rsidR="006005FF" w14:paraId="27749C14" w14:textId="77777777" w:rsidTr="006005FF">
        <w:trPr>
          <w:trHeight w:val="198"/>
        </w:trPr>
        <w:tc>
          <w:tcPr>
            <w:tcW w:w="286" w:type="dxa"/>
            <w:tcBorders>
              <w:top w:val="nil"/>
              <w:bottom w:val="nil"/>
              <w:right w:val="nil"/>
            </w:tcBorders>
          </w:tcPr>
          <w:p w14:paraId="029AA426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</w:tcBorders>
          </w:tcPr>
          <w:p w14:paraId="0197FA7C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10EC3" w14:textId="77777777" w:rsidR="006005FF" w:rsidRPr="00760E93" w:rsidRDefault="006005FF" w:rsidP="006005FF">
            <w:pPr>
              <w:pStyle w:val="TableParagraph"/>
              <w:spacing w:before="7" w:line="171" w:lineRule="exact"/>
              <w:ind w:left="19"/>
              <w:rPr>
                <w:sz w:val="16"/>
                <w:szCs w:val="16"/>
              </w:rPr>
            </w:pPr>
            <w:r w:rsidRPr="00760E93">
              <w:rPr>
                <w:sz w:val="16"/>
                <w:szCs w:val="16"/>
              </w:rPr>
              <w:t>Tanggal</w:t>
            </w:r>
            <w:r w:rsidRPr="00760E93">
              <w:rPr>
                <w:spacing w:val="38"/>
                <w:sz w:val="16"/>
                <w:szCs w:val="16"/>
              </w:rPr>
              <w:t xml:space="preserve"> </w:t>
            </w:r>
            <w:r w:rsidRPr="00760E93">
              <w:rPr>
                <w:sz w:val="16"/>
                <w:szCs w:val="16"/>
              </w:rPr>
              <w:t>Revisi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5023A8" w14:textId="77777777" w:rsidR="006005FF" w:rsidRPr="00760E93" w:rsidRDefault="006005FF" w:rsidP="006005FF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760E93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6005FF" w14:paraId="4049A1A6" w14:textId="77777777" w:rsidTr="006005FF">
        <w:trPr>
          <w:trHeight w:val="200"/>
        </w:trPr>
        <w:tc>
          <w:tcPr>
            <w:tcW w:w="286" w:type="dxa"/>
            <w:tcBorders>
              <w:top w:val="nil"/>
              <w:bottom w:val="nil"/>
              <w:right w:val="nil"/>
            </w:tcBorders>
          </w:tcPr>
          <w:p w14:paraId="3F948003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</w:tcBorders>
          </w:tcPr>
          <w:p w14:paraId="3EFFB746" w14:textId="5EB2D54D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6DD81" w14:textId="77777777" w:rsidR="006005FF" w:rsidRPr="00760E93" w:rsidRDefault="006005FF" w:rsidP="006005FF">
            <w:pPr>
              <w:pStyle w:val="TableParagraph"/>
              <w:spacing w:before="7" w:line="174" w:lineRule="exact"/>
              <w:ind w:left="19"/>
              <w:rPr>
                <w:sz w:val="16"/>
                <w:szCs w:val="16"/>
              </w:rPr>
            </w:pPr>
            <w:r w:rsidRPr="00760E93">
              <w:rPr>
                <w:sz w:val="16"/>
                <w:szCs w:val="16"/>
              </w:rPr>
              <w:t>Tanggal</w:t>
            </w:r>
            <w:r w:rsidRPr="00760E93">
              <w:rPr>
                <w:spacing w:val="40"/>
                <w:sz w:val="16"/>
                <w:szCs w:val="16"/>
              </w:rPr>
              <w:t xml:space="preserve"> </w:t>
            </w:r>
            <w:r w:rsidRPr="00760E93">
              <w:rPr>
                <w:sz w:val="16"/>
                <w:szCs w:val="16"/>
              </w:rPr>
              <w:t>Efektif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0C9F57" w14:textId="77777777" w:rsidR="006005FF" w:rsidRPr="00760E93" w:rsidRDefault="006005FF" w:rsidP="006005FF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760E93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6005FF" w14:paraId="0FA6ABE8" w14:textId="77777777" w:rsidTr="006005FF">
        <w:trPr>
          <w:trHeight w:val="843"/>
        </w:trPr>
        <w:tc>
          <w:tcPr>
            <w:tcW w:w="286" w:type="dxa"/>
            <w:tcBorders>
              <w:top w:val="nil"/>
              <w:bottom w:val="nil"/>
              <w:right w:val="nil"/>
            </w:tcBorders>
          </w:tcPr>
          <w:p w14:paraId="63CB3D5C" w14:textId="77777777" w:rsidR="006005FF" w:rsidRDefault="006005FF" w:rsidP="006005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</w:tcBorders>
          </w:tcPr>
          <w:p w14:paraId="06FDED62" w14:textId="2D1DA03D" w:rsidR="006005FF" w:rsidRDefault="006005FF" w:rsidP="006005F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9"/>
              </w:rPr>
              <w:drawing>
                <wp:anchor distT="0" distB="0" distL="114300" distR="114300" simplePos="0" relativeHeight="251659776" behindDoc="0" locked="0" layoutInCell="1" allowOverlap="1" wp14:anchorId="75AC2B24" wp14:editId="6498FE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-392430</wp:posOffset>
                  </wp:positionV>
                  <wp:extent cx="712800" cy="712800"/>
                  <wp:effectExtent l="0" t="0" r="0" b="0"/>
                  <wp:wrapNone/>
                  <wp:docPr id="17381779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177929" name="Picture 173817792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8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887ED9" w14:textId="77777777" w:rsidR="006005FF" w:rsidRDefault="006005FF" w:rsidP="006005FF">
            <w:pPr>
              <w:pStyle w:val="TableParagraph"/>
              <w:rPr>
                <w:rFonts w:ascii="Times New Roman"/>
                <w:sz w:val="18"/>
              </w:rPr>
            </w:pPr>
          </w:p>
          <w:p w14:paraId="4D773827" w14:textId="2C0A95B2" w:rsidR="006005FF" w:rsidRDefault="006005FF" w:rsidP="006005FF">
            <w:pPr>
              <w:pStyle w:val="TableParagraph"/>
              <w:rPr>
                <w:rFonts w:ascii="Times New Roman"/>
                <w:sz w:val="19"/>
              </w:rPr>
            </w:pPr>
          </w:p>
          <w:p w14:paraId="71B20A87" w14:textId="5824D3F0" w:rsidR="006005FF" w:rsidRDefault="006005FF" w:rsidP="006005FF">
            <w:pPr>
              <w:pStyle w:val="TableParagraph"/>
              <w:spacing w:before="1" w:line="190" w:lineRule="exact"/>
              <w:ind w:left="725" w:right="718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KEMENTERIAN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KEHUTANAN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ADF7E" w14:textId="77777777" w:rsidR="006005FF" w:rsidRPr="00760E93" w:rsidRDefault="006005FF" w:rsidP="006005FF">
            <w:pPr>
              <w:pStyle w:val="TableParagraph"/>
              <w:spacing w:before="7"/>
              <w:ind w:left="19"/>
              <w:rPr>
                <w:sz w:val="16"/>
                <w:szCs w:val="16"/>
              </w:rPr>
            </w:pPr>
            <w:r w:rsidRPr="00760E93">
              <w:rPr>
                <w:sz w:val="16"/>
                <w:szCs w:val="16"/>
              </w:rPr>
              <w:t>Disahkan</w:t>
            </w:r>
            <w:r w:rsidRPr="00760E93">
              <w:rPr>
                <w:spacing w:val="30"/>
                <w:sz w:val="16"/>
                <w:szCs w:val="16"/>
              </w:rPr>
              <w:t xml:space="preserve"> </w:t>
            </w:r>
            <w:r w:rsidRPr="00760E93">
              <w:rPr>
                <w:sz w:val="16"/>
                <w:szCs w:val="16"/>
              </w:rPr>
              <w:t>oleh</w:t>
            </w:r>
          </w:p>
        </w:tc>
        <w:tc>
          <w:tcPr>
            <w:tcW w:w="5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6CC7C2" w14:textId="77777777" w:rsidR="006005FF" w:rsidRPr="00760E93" w:rsidRDefault="006005FF" w:rsidP="006005FF">
            <w:pPr>
              <w:pStyle w:val="TableParagraph"/>
              <w:spacing w:before="4"/>
              <w:ind w:left="2257" w:right="2188"/>
              <w:jc w:val="center"/>
              <w:rPr>
                <w:sz w:val="16"/>
              </w:rPr>
            </w:pPr>
            <w:r w:rsidRPr="00760E93">
              <w:rPr>
                <w:sz w:val="16"/>
              </w:rPr>
              <w:t>Kepala</w:t>
            </w:r>
            <w:r w:rsidRPr="00760E93">
              <w:rPr>
                <w:spacing w:val="-10"/>
                <w:sz w:val="16"/>
              </w:rPr>
              <w:t xml:space="preserve"> </w:t>
            </w:r>
            <w:r w:rsidRPr="00760E93">
              <w:rPr>
                <w:sz w:val="16"/>
              </w:rPr>
              <w:t>Balai</w:t>
            </w:r>
          </w:p>
          <w:p w14:paraId="15380EEF" w14:textId="77777777" w:rsidR="006005FF" w:rsidRPr="00760E93" w:rsidRDefault="006005FF" w:rsidP="006005FF">
            <w:pPr>
              <w:pStyle w:val="TableParagraph"/>
              <w:rPr>
                <w:sz w:val="18"/>
              </w:rPr>
            </w:pPr>
          </w:p>
          <w:p w14:paraId="22A195CE" w14:textId="77777777" w:rsidR="006005FF" w:rsidRPr="00760E93" w:rsidRDefault="006005FF" w:rsidP="006005FF">
            <w:pPr>
              <w:pStyle w:val="TableParagraph"/>
              <w:rPr>
                <w:sz w:val="18"/>
              </w:rPr>
            </w:pPr>
          </w:p>
          <w:p w14:paraId="2BFCD568" w14:textId="77777777" w:rsidR="006005FF" w:rsidRPr="00760E93" w:rsidRDefault="006005FF" w:rsidP="006005FF">
            <w:pPr>
              <w:pStyle w:val="TableParagraph"/>
              <w:rPr>
                <w:sz w:val="18"/>
              </w:rPr>
            </w:pPr>
          </w:p>
          <w:p w14:paraId="1D93BAE5" w14:textId="77777777" w:rsidR="006005FF" w:rsidRPr="00760E93" w:rsidRDefault="006005FF" w:rsidP="006005FF">
            <w:pPr>
              <w:pStyle w:val="TableParagraph"/>
              <w:rPr>
                <w:sz w:val="18"/>
              </w:rPr>
            </w:pPr>
          </w:p>
          <w:p w14:paraId="47759AF0" w14:textId="77777777" w:rsidR="006005FF" w:rsidRPr="00760E93" w:rsidRDefault="006005FF" w:rsidP="006005FF">
            <w:pPr>
              <w:pStyle w:val="TableParagraph"/>
              <w:spacing w:before="1"/>
              <w:rPr>
                <w:sz w:val="15"/>
              </w:rPr>
            </w:pPr>
          </w:p>
          <w:p w14:paraId="05C5C86D" w14:textId="4462F26D" w:rsidR="006005FF" w:rsidRPr="00760E93" w:rsidRDefault="006005FF" w:rsidP="006005FF">
            <w:pPr>
              <w:pStyle w:val="TableParagraph"/>
              <w:spacing w:line="312" w:lineRule="auto"/>
              <w:ind w:left="1635" w:right="1603" w:firstLine="6"/>
              <w:jc w:val="center"/>
              <w:rPr>
                <w:rFonts w:asciiTheme="minorHAnsi" w:hAnsiTheme="minorHAnsi"/>
                <w:sz w:val="16"/>
                <w:lang w:val="id-ID"/>
              </w:rPr>
            </w:pPr>
            <w:r w:rsidRPr="006005FF">
              <w:rPr>
                <w:b/>
                <w:spacing w:val="-1"/>
                <w:sz w:val="16"/>
                <w:u w:val="single"/>
              </w:rPr>
              <w:t>Budi Setiawan, S.P., M.Si.</w:t>
            </w:r>
            <w:r>
              <w:rPr>
                <w:b/>
                <w:spacing w:val="-1"/>
                <w:sz w:val="16"/>
                <w:u w:val="single"/>
              </w:rPr>
              <w:t xml:space="preserve"> </w:t>
            </w:r>
            <w:r w:rsidRPr="00760E93">
              <w:rPr>
                <w:sz w:val="16"/>
              </w:rPr>
              <w:t>NIP.</w:t>
            </w:r>
            <w:r w:rsidRPr="006005FF">
              <w:rPr>
                <w:sz w:val="16"/>
              </w:rPr>
              <w:t>19790723 200312 1 003</w:t>
            </w:r>
          </w:p>
        </w:tc>
      </w:tr>
      <w:tr w:rsidR="006005FF" w14:paraId="6F14AEEB" w14:textId="77777777" w:rsidTr="006005FF">
        <w:trPr>
          <w:trHeight w:val="213"/>
        </w:trPr>
        <w:tc>
          <w:tcPr>
            <w:tcW w:w="286" w:type="dxa"/>
            <w:tcBorders>
              <w:top w:val="nil"/>
              <w:bottom w:val="nil"/>
              <w:right w:val="nil"/>
            </w:tcBorders>
          </w:tcPr>
          <w:p w14:paraId="081DA080" w14:textId="77777777" w:rsidR="006005FF" w:rsidRDefault="006005FF" w:rsidP="006005F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</w:tcBorders>
          </w:tcPr>
          <w:p w14:paraId="73A31155" w14:textId="22083A81" w:rsidR="006005FF" w:rsidRDefault="006005FF" w:rsidP="006005FF">
            <w:pPr>
              <w:pStyle w:val="TableParagraph"/>
              <w:spacing w:before="9" w:line="184" w:lineRule="exact"/>
              <w:ind w:left="811" w:right="718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DIREKTORAT</w:t>
            </w:r>
            <w:r>
              <w:rPr>
                <w:rFonts w:ascii="Arial"/>
                <w:b/>
                <w:spacing w:val="9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JENDERAL</w:t>
            </w:r>
            <w:r>
              <w:rPr>
                <w:rFonts w:ascii="Arial"/>
                <w:b/>
                <w:spacing w:val="4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PLANOLOGI</w:t>
            </w:r>
            <w:r>
              <w:rPr>
                <w:rFonts w:ascii="Arial"/>
                <w:b/>
                <w:spacing w:val="5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KEHUTANAN</w:t>
            </w:r>
          </w:p>
        </w:tc>
        <w:tc>
          <w:tcPr>
            <w:tcW w:w="219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1DCEAFB" w14:textId="77777777" w:rsidR="006005FF" w:rsidRDefault="006005FF" w:rsidP="006005F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32F77D3" w14:textId="77777777" w:rsidR="006005FF" w:rsidRDefault="006005FF" w:rsidP="006005FF">
            <w:pPr>
              <w:rPr>
                <w:sz w:val="2"/>
                <w:szCs w:val="2"/>
              </w:rPr>
            </w:pPr>
          </w:p>
        </w:tc>
      </w:tr>
      <w:tr w:rsidR="006005FF" w14:paraId="31D3FDA6" w14:textId="77777777" w:rsidTr="006005FF">
        <w:trPr>
          <w:trHeight w:val="612"/>
        </w:trPr>
        <w:tc>
          <w:tcPr>
            <w:tcW w:w="286" w:type="dxa"/>
            <w:tcBorders>
              <w:top w:val="nil"/>
              <w:bottom w:val="nil"/>
              <w:right w:val="nil"/>
            </w:tcBorders>
          </w:tcPr>
          <w:p w14:paraId="07876257" w14:textId="77777777" w:rsidR="006005FF" w:rsidRDefault="006005FF" w:rsidP="006005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84" w:type="dxa"/>
            <w:tcBorders>
              <w:top w:val="nil"/>
              <w:left w:val="nil"/>
              <w:bottom w:val="nil"/>
            </w:tcBorders>
          </w:tcPr>
          <w:p w14:paraId="3D7CF090" w14:textId="48625610" w:rsidR="006005FF" w:rsidRPr="00760E93" w:rsidRDefault="006005FF" w:rsidP="006005FF">
            <w:pPr>
              <w:pStyle w:val="TableParagraph"/>
              <w:spacing w:before="3"/>
              <w:ind w:left="808" w:right="718"/>
              <w:jc w:val="center"/>
              <w:rPr>
                <w:rFonts w:ascii="Arial"/>
                <w:b/>
                <w:sz w:val="17"/>
                <w:lang w:val="id-ID"/>
              </w:rPr>
            </w:pPr>
            <w:r>
              <w:rPr>
                <w:rFonts w:ascii="Arial"/>
                <w:b/>
                <w:sz w:val="17"/>
              </w:rPr>
              <w:t>BALAI</w:t>
            </w:r>
            <w:r>
              <w:rPr>
                <w:rFonts w:ascii="Arial"/>
                <w:b/>
                <w:spacing w:val="3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PEMANTAPAN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KAWASAN</w:t>
            </w:r>
            <w:r>
              <w:rPr>
                <w:rFonts w:ascii="Arial"/>
                <w:b/>
                <w:spacing w:val="4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HUTAN</w:t>
            </w:r>
            <w:r>
              <w:rPr>
                <w:rFonts w:ascii="Arial"/>
                <w:b/>
                <w:sz w:val="17"/>
                <w:lang w:val="id-ID"/>
              </w:rPr>
              <w:t xml:space="preserve"> </w:t>
            </w:r>
            <w:r>
              <w:rPr>
                <w:rFonts w:ascii="Arial"/>
                <w:b/>
                <w:sz w:val="17"/>
                <w:lang w:val="id-ID"/>
              </w:rPr>
              <w:t>WILAYAH XVIII</w:t>
            </w:r>
          </w:p>
        </w:tc>
        <w:tc>
          <w:tcPr>
            <w:tcW w:w="219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D25A2F2" w14:textId="77777777" w:rsidR="006005FF" w:rsidRDefault="006005FF" w:rsidP="006005F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7E90791" w14:textId="77777777" w:rsidR="006005FF" w:rsidRDefault="006005FF" w:rsidP="006005FF">
            <w:pPr>
              <w:rPr>
                <w:sz w:val="2"/>
                <w:szCs w:val="2"/>
              </w:rPr>
            </w:pPr>
          </w:p>
        </w:tc>
      </w:tr>
      <w:tr w:rsidR="006005FF" w14:paraId="610BF07F" w14:textId="77777777" w:rsidTr="006005FF">
        <w:trPr>
          <w:trHeight w:val="405"/>
        </w:trPr>
        <w:tc>
          <w:tcPr>
            <w:tcW w:w="286" w:type="dxa"/>
            <w:tcBorders>
              <w:top w:val="nil"/>
              <w:right w:val="nil"/>
            </w:tcBorders>
          </w:tcPr>
          <w:p w14:paraId="2CB69715" w14:textId="77777777" w:rsidR="006005FF" w:rsidRDefault="006005FF" w:rsidP="006005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84" w:type="dxa"/>
            <w:tcBorders>
              <w:top w:val="nil"/>
              <w:left w:val="nil"/>
            </w:tcBorders>
          </w:tcPr>
          <w:p w14:paraId="73CEC8EF" w14:textId="77777777" w:rsidR="006005FF" w:rsidRDefault="006005FF" w:rsidP="006005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96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EFF5D87" w14:textId="77777777" w:rsidR="006005FF" w:rsidRPr="00760E93" w:rsidRDefault="006005FF" w:rsidP="006005FF">
            <w:pPr>
              <w:pStyle w:val="TableParagraph"/>
              <w:spacing w:before="98"/>
              <w:ind w:left="60"/>
              <w:rPr>
                <w:b/>
                <w:sz w:val="16"/>
                <w:szCs w:val="16"/>
              </w:rPr>
            </w:pPr>
            <w:r w:rsidRPr="00760E93">
              <w:rPr>
                <w:b/>
                <w:sz w:val="16"/>
                <w:szCs w:val="16"/>
              </w:rPr>
              <w:t>Judul</w:t>
            </w:r>
            <w:r w:rsidRPr="00760E93">
              <w:rPr>
                <w:b/>
                <w:spacing w:val="23"/>
                <w:sz w:val="16"/>
                <w:szCs w:val="16"/>
              </w:rPr>
              <w:t xml:space="preserve"> </w:t>
            </w:r>
            <w:r w:rsidRPr="00760E93">
              <w:rPr>
                <w:b/>
                <w:sz w:val="16"/>
                <w:szCs w:val="16"/>
              </w:rPr>
              <w:t>SOP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5B3E2AE" w14:textId="77777777" w:rsidR="006005FF" w:rsidRDefault="006005FF" w:rsidP="006005FF">
            <w:pPr>
              <w:pStyle w:val="TableParagraph"/>
              <w:spacing w:before="105"/>
              <w:ind w:left="-25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VERIFIKASI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PNBP</w:t>
            </w:r>
          </w:p>
        </w:tc>
      </w:tr>
      <w:tr w:rsidR="006005FF" w14:paraId="2BE839D3" w14:textId="77777777" w:rsidTr="006005FF">
        <w:trPr>
          <w:trHeight w:val="294"/>
        </w:trPr>
        <w:tc>
          <w:tcPr>
            <w:tcW w:w="8470" w:type="dxa"/>
            <w:gridSpan w:val="2"/>
          </w:tcPr>
          <w:p w14:paraId="22161653" w14:textId="77777777" w:rsidR="006005FF" w:rsidRDefault="006005FF" w:rsidP="006005FF">
            <w:pPr>
              <w:pStyle w:val="TableParagraph"/>
              <w:spacing w:before="44"/>
              <w:ind w:left="3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Dasar</w:t>
            </w:r>
            <w:r>
              <w:rPr>
                <w:rFonts w:ascii="Arial"/>
                <w:b/>
                <w:spacing w:val="1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Hukum</w:t>
            </w:r>
            <w:r>
              <w:rPr>
                <w:rFonts w:ascii="Arial"/>
                <w:b/>
                <w:spacing w:val="2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:</w:t>
            </w:r>
          </w:p>
        </w:tc>
        <w:tc>
          <w:tcPr>
            <w:tcW w:w="7596" w:type="dxa"/>
            <w:gridSpan w:val="3"/>
          </w:tcPr>
          <w:p w14:paraId="44632DFE" w14:textId="77777777" w:rsidR="006005FF" w:rsidRDefault="006005FF" w:rsidP="006005FF">
            <w:pPr>
              <w:pStyle w:val="TableParagraph"/>
              <w:spacing w:before="44"/>
              <w:ind w:left="1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Kualifikasi</w:t>
            </w:r>
            <w:r>
              <w:rPr>
                <w:rFonts w:ascii="Arial"/>
                <w:b/>
                <w:spacing w:val="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Pelaksana</w:t>
            </w:r>
          </w:p>
        </w:tc>
      </w:tr>
      <w:tr w:rsidR="006005FF" w14:paraId="17023F59" w14:textId="77777777" w:rsidTr="006005FF">
        <w:trPr>
          <w:trHeight w:val="3164"/>
        </w:trPr>
        <w:tc>
          <w:tcPr>
            <w:tcW w:w="8470" w:type="dxa"/>
            <w:gridSpan w:val="2"/>
          </w:tcPr>
          <w:p w14:paraId="06FF113F" w14:textId="77777777" w:rsidR="006005FF" w:rsidRDefault="006005FF" w:rsidP="006005FF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jc w:val="both"/>
              <w:rPr>
                <w:sz w:val="17"/>
              </w:rPr>
            </w:pPr>
            <w:r>
              <w:rPr>
                <w:sz w:val="17"/>
              </w:rPr>
              <w:t>Undang-Undang</w:t>
            </w:r>
            <w:r>
              <w:rPr>
                <w:spacing w:val="42"/>
                <w:sz w:val="17"/>
              </w:rPr>
              <w:t xml:space="preserve"> </w:t>
            </w:r>
            <w:r>
              <w:rPr>
                <w:sz w:val="17"/>
              </w:rPr>
              <w:t>Nomor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20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Tahun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1997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tentang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Penerimaan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Negara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Bukan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Pajak.</w:t>
            </w:r>
          </w:p>
          <w:p w14:paraId="02455D35" w14:textId="77777777" w:rsidR="006005FF" w:rsidRDefault="006005FF" w:rsidP="006005FF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before="98"/>
              <w:jc w:val="both"/>
              <w:rPr>
                <w:sz w:val="17"/>
              </w:rPr>
            </w:pPr>
            <w:r>
              <w:rPr>
                <w:sz w:val="17"/>
              </w:rPr>
              <w:t>Undang-Undang</w:t>
            </w:r>
            <w:r>
              <w:rPr>
                <w:spacing w:val="44"/>
                <w:sz w:val="17"/>
              </w:rPr>
              <w:t xml:space="preserve"> </w:t>
            </w:r>
            <w:r>
              <w:rPr>
                <w:sz w:val="17"/>
              </w:rPr>
              <w:t>Nomor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41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Tahun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1999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jo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UU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No.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19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Tahun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2004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tentang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z w:val="17"/>
              </w:rPr>
              <w:t>Kehutanan.</w:t>
            </w:r>
          </w:p>
          <w:p w14:paraId="3A155A06" w14:textId="77777777" w:rsidR="006005FF" w:rsidRDefault="006005FF" w:rsidP="006005FF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before="97" w:line="360" w:lineRule="auto"/>
              <w:ind w:right="173"/>
              <w:jc w:val="both"/>
              <w:rPr>
                <w:sz w:val="17"/>
              </w:rPr>
            </w:pPr>
            <w:r>
              <w:rPr>
                <w:sz w:val="17"/>
              </w:rPr>
              <w:t>Peraturan Pemerintah Nomor 2 Tahun 2008 tentang Jenis dan Tarif atas Jenis Penerimaan Negara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Bukan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Kehutanan.</w:t>
            </w:r>
          </w:p>
          <w:p w14:paraId="602B729E" w14:textId="77777777" w:rsidR="006005FF" w:rsidRDefault="006005FF" w:rsidP="006005FF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line="362" w:lineRule="auto"/>
              <w:ind w:right="175"/>
              <w:jc w:val="both"/>
              <w:rPr>
                <w:sz w:val="17"/>
              </w:rPr>
            </w:pPr>
            <w:r>
              <w:rPr>
                <w:sz w:val="17"/>
              </w:rPr>
              <w:t>Pajak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yang berasal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dari Penggunaan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Kawasan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Hutan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untuk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Kepentingan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Pembangunan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di Luar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Kegiatan.</w:t>
            </w:r>
          </w:p>
          <w:p w14:paraId="7DD91174" w14:textId="77777777" w:rsidR="006005FF" w:rsidRDefault="006005FF" w:rsidP="006005FF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line="360" w:lineRule="auto"/>
              <w:ind w:right="173"/>
              <w:jc w:val="both"/>
              <w:rPr>
                <w:sz w:val="17"/>
              </w:rPr>
            </w:pPr>
            <w:r>
              <w:rPr>
                <w:sz w:val="17"/>
              </w:rPr>
              <w:t>Peraturan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Menteri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Kehutanan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Nomor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P.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56/Menhut-II/2008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tentang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Tata</w:t>
            </w:r>
            <w:r>
              <w:rPr>
                <w:spacing w:val="48"/>
                <w:sz w:val="17"/>
              </w:rPr>
              <w:t xml:space="preserve"> </w:t>
            </w:r>
            <w:r>
              <w:rPr>
                <w:sz w:val="17"/>
              </w:rPr>
              <w:t>Cara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Penentuan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Luas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Areal Terganggu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dan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Areal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Reklamasidan</w:t>
            </w:r>
            <w:r>
              <w:rPr>
                <w:spacing w:val="48"/>
                <w:sz w:val="17"/>
              </w:rPr>
              <w:t xml:space="preserve"> </w:t>
            </w:r>
            <w:r>
              <w:rPr>
                <w:sz w:val="17"/>
              </w:rPr>
              <w:t>Revegetasi</w:t>
            </w:r>
            <w:r>
              <w:rPr>
                <w:spacing w:val="48"/>
                <w:sz w:val="17"/>
              </w:rPr>
              <w:t xml:space="preserve"> </w:t>
            </w:r>
            <w:r>
              <w:rPr>
                <w:sz w:val="17"/>
              </w:rPr>
              <w:t>untuk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Perhitungan</w:t>
            </w:r>
            <w:r>
              <w:rPr>
                <w:spacing w:val="48"/>
                <w:sz w:val="17"/>
              </w:rPr>
              <w:t xml:space="preserve"> </w:t>
            </w:r>
            <w:r>
              <w:rPr>
                <w:sz w:val="17"/>
              </w:rPr>
              <w:t>Penerimaan</w:t>
            </w:r>
            <w:r>
              <w:rPr>
                <w:spacing w:val="48"/>
                <w:sz w:val="17"/>
              </w:rPr>
              <w:t xml:space="preserve"> </w:t>
            </w:r>
            <w:r>
              <w:rPr>
                <w:sz w:val="17"/>
              </w:rPr>
              <w:t>Negara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Bukan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Pajak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Penggunaan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Kawasan</w:t>
            </w:r>
            <w:r>
              <w:rPr>
                <w:spacing w:val="30"/>
                <w:sz w:val="17"/>
              </w:rPr>
              <w:t xml:space="preserve"> </w:t>
            </w:r>
            <w:r>
              <w:rPr>
                <w:sz w:val="17"/>
              </w:rPr>
              <w:t>Hutan.</w:t>
            </w:r>
          </w:p>
        </w:tc>
        <w:tc>
          <w:tcPr>
            <w:tcW w:w="7596" w:type="dxa"/>
            <w:gridSpan w:val="3"/>
          </w:tcPr>
          <w:p w14:paraId="0B7F8B3A" w14:textId="77777777" w:rsidR="006005FF" w:rsidRDefault="006005FF" w:rsidP="006005FF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line="194" w:lineRule="exact"/>
              <w:ind w:hanging="181"/>
              <w:rPr>
                <w:sz w:val="17"/>
              </w:rPr>
            </w:pPr>
            <w:r>
              <w:rPr>
                <w:sz w:val="17"/>
              </w:rPr>
              <w:t>Memahami</w:t>
            </w:r>
            <w:r>
              <w:rPr>
                <w:spacing w:val="46"/>
                <w:sz w:val="17"/>
              </w:rPr>
              <w:t xml:space="preserve"> </w:t>
            </w:r>
            <w:r>
              <w:rPr>
                <w:sz w:val="17"/>
              </w:rPr>
              <w:t>SOP</w:t>
            </w:r>
            <w:r>
              <w:rPr>
                <w:spacing w:val="27"/>
                <w:sz w:val="17"/>
              </w:rPr>
              <w:t xml:space="preserve"> </w:t>
            </w:r>
            <w:r>
              <w:rPr>
                <w:sz w:val="17"/>
              </w:rPr>
              <w:t>Verifikasi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PNBP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Memahami</w:t>
            </w:r>
            <w:r>
              <w:rPr>
                <w:spacing w:val="46"/>
                <w:sz w:val="17"/>
              </w:rPr>
              <w:t xml:space="preserve"> </w:t>
            </w:r>
            <w:r>
              <w:rPr>
                <w:sz w:val="17"/>
              </w:rPr>
              <w:t>Peraturan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terkait.</w:t>
            </w:r>
          </w:p>
          <w:p w14:paraId="370CDBC1" w14:textId="77777777" w:rsidR="006005FF" w:rsidRDefault="006005FF" w:rsidP="006005FF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before="99"/>
              <w:ind w:hanging="181"/>
              <w:rPr>
                <w:sz w:val="17"/>
              </w:rPr>
            </w:pPr>
            <w:r>
              <w:rPr>
                <w:sz w:val="17"/>
              </w:rPr>
              <w:t>Dapat</w:t>
            </w:r>
            <w:r>
              <w:rPr>
                <w:spacing w:val="47"/>
                <w:sz w:val="17"/>
              </w:rPr>
              <w:t xml:space="preserve"> </w:t>
            </w:r>
            <w:r>
              <w:rPr>
                <w:sz w:val="17"/>
              </w:rPr>
              <w:t>Mengoperasikan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Komputer.</w:t>
            </w:r>
          </w:p>
          <w:p w14:paraId="035750FC" w14:textId="77777777" w:rsidR="006005FF" w:rsidRDefault="006005FF" w:rsidP="006005FF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before="98"/>
              <w:ind w:hanging="181"/>
              <w:rPr>
                <w:sz w:val="17"/>
              </w:rPr>
            </w:pPr>
            <w:r>
              <w:rPr>
                <w:sz w:val="17"/>
              </w:rPr>
              <w:t>Dapat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mengopersaikan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GPS.</w:t>
            </w:r>
          </w:p>
          <w:p w14:paraId="47CA8D2B" w14:textId="77777777" w:rsidR="006005FF" w:rsidRDefault="006005FF" w:rsidP="006005FF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before="97"/>
              <w:ind w:hanging="181"/>
              <w:rPr>
                <w:sz w:val="17"/>
              </w:rPr>
            </w:pPr>
            <w:r>
              <w:rPr>
                <w:sz w:val="17"/>
              </w:rPr>
              <w:t>Dapat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membuat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peta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lokasi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z w:val="17"/>
              </w:rPr>
              <w:t>yang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ditunjuk.</w:t>
            </w:r>
          </w:p>
          <w:p w14:paraId="4096783F" w14:textId="77777777" w:rsidR="006005FF" w:rsidRDefault="006005FF" w:rsidP="006005FF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before="97"/>
              <w:ind w:hanging="181"/>
              <w:rPr>
                <w:sz w:val="17"/>
              </w:rPr>
            </w:pPr>
            <w:r>
              <w:rPr>
                <w:sz w:val="17"/>
              </w:rPr>
              <w:t>Memahami</w:t>
            </w:r>
            <w:r>
              <w:rPr>
                <w:spacing w:val="37"/>
                <w:sz w:val="17"/>
              </w:rPr>
              <w:t xml:space="preserve"> </w:t>
            </w:r>
            <w:r>
              <w:rPr>
                <w:sz w:val="17"/>
              </w:rPr>
              <w:t>pemetaan</w:t>
            </w:r>
            <w:r>
              <w:rPr>
                <w:spacing w:val="31"/>
                <w:sz w:val="17"/>
              </w:rPr>
              <w:t xml:space="preserve"> </w:t>
            </w:r>
            <w:r>
              <w:rPr>
                <w:sz w:val="17"/>
              </w:rPr>
              <w:t>dan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GIS.</w:t>
            </w:r>
          </w:p>
          <w:p w14:paraId="678FE99E" w14:textId="77777777" w:rsidR="006005FF" w:rsidRDefault="006005FF" w:rsidP="006005FF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before="98"/>
              <w:ind w:hanging="181"/>
              <w:rPr>
                <w:sz w:val="17"/>
              </w:rPr>
            </w:pPr>
            <w:r>
              <w:rPr>
                <w:w w:val="95"/>
                <w:sz w:val="17"/>
              </w:rPr>
              <w:t>Mampu</w:t>
            </w:r>
            <w:r>
              <w:rPr>
                <w:spacing w:val="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mengolah</w:t>
            </w:r>
            <w:r>
              <w:rPr>
                <w:spacing w:val="-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data</w:t>
            </w:r>
            <w:r>
              <w:rPr>
                <w:spacing w:val="15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hasil</w:t>
            </w:r>
            <w:r>
              <w:rPr>
                <w:spacing w:val="1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pelaksanaan</w:t>
            </w:r>
            <w:r>
              <w:rPr>
                <w:spacing w:val="3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lapangan.</w:t>
            </w:r>
          </w:p>
        </w:tc>
      </w:tr>
      <w:tr w:rsidR="006005FF" w14:paraId="1712A480" w14:textId="77777777" w:rsidTr="006005FF">
        <w:trPr>
          <w:trHeight w:val="198"/>
        </w:trPr>
        <w:tc>
          <w:tcPr>
            <w:tcW w:w="8470" w:type="dxa"/>
            <w:gridSpan w:val="2"/>
          </w:tcPr>
          <w:p w14:paraId="4C44F0DA" w14:textId="77777777" w:rsidR="006005FF" w:rsidRDefault="006005FF" w:rsidP="006005FF">
            <w:pPr>
              <w:pStyle w:val="TableParagraph"/>
              <w:spacing w:line="178" w:lineRule="exact"/>
              <w:ind w:left="3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Keterkaitan</w:t>
            </w:r>
          </w:p>
        </w:tc>
        <w:tc>
          <w:tcPr>
            <w:tcW w:w="7596" w:type="dxa"/>
            <w:gridSpan w:val="3"/>
          </w:tcPr>
          <w:p w14:paraId="0BD8CBE4" w14:textId="77777777" w:rsidR="006005FF" w:rsidRDefault="006005FF" w:rsidP="006005FF">
            <w:pPr>
              <w:pStyle w:val="TableParagraph"/>
              <w:spacing w:line="165" w:lineRule="exact"/>
              <w:ind w:left="1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Peralatan/perlengkapan</w:t>
            </w:r>
          </w:p>
        </w:tc>
      </w:tr>
      <w:tr w:rsidR="006005FF" w14:paraId="4479F53C" w14:textId="77777777" w:rsidTr="006005FF">
        <w:trPr>
          <w:trHeight w:val="180"/>
        </w:trPr>
        <w:tc>
          <w:tcPr>
            <w:tcW w:w="8470" w:type="dxa"/>
            <w:gridSpan w:val="2"/>
            <w:vMerge w:val="restart"/>
          </w:tcPr>
          <w:p w14:paraId="413D7E98" w14:textId="77777777" w:rsidR="006005FF" w:rsidRDefault="006005FF" w:rsidP="006005FF">
            <w:pPr>
              <w:pStyle w:val="TableParagraph"/>
              <w:spacing w:line="182" w:lineRule="exact"/>
              <w:ind w:left="90"/>
              <w:rPr>
                <w:sz w:val="17"/>
              </w:rPr>
            </w:pPr>
            <w:r>
              <w:rPr>
                <w:w w:val="95"/>
                <w:sz w:val="17"/>
              </w:rPr>
              <w:t>1.</w:t>
            </w:r>
            <w:r>
              <w:rPr>
                <w:spacing w:val="88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SOP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Pemetaan</w:t>
            </w:r>
            <w:r>
              <w:rPr>
                <w:spacing w:val="-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Penggunaan</w:t>
            </w:r>
            <w:r>
              <w:rPr>
                <w:spacing w:val="26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Kawasan</w:t>
            </w:r>
            <w:r>
              <w:rPr>
                <w:spacing w:val="-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Hutan</w:t>
            </w:r>
          </w:p>
        </w:tc>
        <w:tc>
          <w:tcPr>
            <w:tcW w:w="319" w:type="dxa"/>
            <w:tcBorders>
              <w:bottom w:val="nil"/>
              <w:right w:val="nil"/>
            </w:tcBorders>
          </w:tcPr>
          <w:p w14:paraId="6F2E5A9E" w14:textId="77777777" w:rsidR="006005FF" w:rsidRDefault="006005FF" w:rsidP="006005FF">
            <w:pPr>
              <w:pStyle w:val="TableParagraph"/>
              <w:spacing w:line="161" w:lineRule="exact"/>
              <w:ind w:left="108"/>
              <w:rPr>
                <w:sz w:val="17"/>
              </w:rPr>
            </w:pPr>
            <w:r>
              <w:rPr>
                <w:sz w:val="17"/>
              </w:rPr>
              <w:t>1.</w:t>
            </w: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60575196" w14:textId="77777777" w:rsidR="006005FF" w:rsidRDefault="006005FF" w:rsidP="006005FF">
            <w:pPr>
              <w:pStyle w:val="TableParagraph"/>
              <w:spacing w:line="161" w:lineRule="exact"/>
              <w:ind w:left="85"/>
              <w:rPr>
                <w:sz w:val="17"/>
              </w:rPr>
            </w:pPr>
            <w:r>
              <w:rPr>
                <w:sz w:val="17"/>
              </w:rPr>
              <w:t>Surat/Dokumen</w:t>
            </w:r>
          </w:p>
        </w:tc>
        <w:tc>
          <w:tcPr>
            <w:tcW w:w="5400" w:type="dxa"/>
            <w:tcBorders>
              <w:left w:val="nil"/>
              <w:bottom w:val="nil"/>
            </w:tcBorders>
          </w:tcPr>
          <w:p w14:paraId="10E1E0CE" w14:textId="77777777" w:rsidR="006005FF" w:rsidRDefault="006005FF" w:rsidP="006005F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005FF" w14:paraId="6FA81BF1" w14:textId="77777777" w:rsidTr="006005FF">
        <w:trPr>
          <w:trHeight w:val="1468"/>
        </w:trPr>
        <w:tc>
          <w:tcPr>
            <w:tcW w:w="8470" w:type="dxa"/>
            <w:gridSpan w:val="2"/>
            <w:vMerge/>
            <w:tcBorders>
              <w:top w:val="nil"/>
            </w:tcBorders>
          </w:tcPr>
          <w:p w14:paraId="15C1D3B2" w14:textId="77777777" w:rsidR="006005FF" w:rsidRDefault="006005FF" w:rsidP="006005FF"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tcBorders>
              <w:top w:val="nil"/>
              <w:right w:val="nil"/>
            </w:tcBorders>
          </w:tcPr>
          <w:p w14:paraId="47E2FF6C" w14:textId="77777777" w:rsidR="006005FF" w:rsidRDefault="006005FF" w:rsidP="006005FF">
            <w:pPr>
              <w:pStyle w:val="TableParagraph"/>
              <w:spacing w:line="189" w:lineRule="exact"/>
              <w:ind w:left="108"/>
              <w:rPr>
                <w:sz w:val="17"/>
              </w:rPr>
            </w:pPr>
            <w:r>
              <w:rPr>
                <w:sz w:val="17"/>
              </w:rPr>
              <w:t>2.</w:t>
            </w:r>
          </w:p>
          <w:p w14:paraId="6A6DAF11" w14:textId="77777777" w:rsidR="006005FF" w:rsidRDefault="006005FF" w:rsidP="006005FF">
            <w:pPr>
              <w:pStyle w:val="TableParagraph"/>
              <w:spacing w:before="47"/>
              <w:ind w:left="108"/>
              <w:rPr>
                <w:sz w:val="17"/>
              </w:rPr>
            </w:pPr>
            <w:r>
              <w:rPr>
                <w:sz w:val="17"/>
              </w:rPr>
              <w:t>3.</w:t>
            </w:r>
          </w:p>
          <w:p w14:paraId="0CE22168" w14:textId="77777777" w:rsidR="006005FF" w:rsidRDefault="006005FF" w:rsidP="006005FF">
            <w:pPr>
              <w:pStyle w:val="TableParagraph"/>
              <w:spacing w:before="51"/>
              <w:ind w:left="108"/>
              <w:rPr>
                <w:sz w:val="17"/>
              </w:rPr>
            </w:pPr>
            <w:r>
              <w:rPr>
                <w:sz w:val="17"/>
              </w:rPr>
              <w:t>4.</w:t>
            </w:r>
          </w:p>
          <w:p w14:paraId="5A283A6B" w14:textId="77777777" w:rsidR="006005FF" w:rsidRDefault="006005FF" w:rsidP="006005FF">
            <w:pPr>
              <w:pStyle w:val="TableParagraph"/>
              <w:spacing w:before="47"/>
              <w:ind w:left="108"/>
              <w:rPr>
                <w:sz w:val="17"/>
              </w:rPr>
            </w:pPr>
            <w:r>
              <w:rPr>
                <w:sz w:val="17"/>
              </w:rPr>
              <w:t>5.</w:t>
            </w:r>
          </w:p>
          <w:p w14:paraId="5455F815" w14:textId="77777777" w:rsidR="006005FF" w:rsidRDefault="006005FF" w:rsidP="006005FF">
            <w:pPr>
              <w:pStyle w:val="TableParagraph"/>
              <w:spacing w:before="47"/>
              <w:ind w:left="108"/>
              <w:rPr>
                <w:sz w:val="17"/>
              </w:rPr>
            </w:pPr>
            <w:r>
              <w:rPr>
                <w:sz w:val="17"/>
              </w:rPr>
              <w:t>6.</w:t>
            </w:r>
          </w:p>
          <w:p w14:paraId="011B15F9" w14:textId="77777777" w:rsidR="006005FF" w:rsidRDefault="006005FF" w:rsidP="006005FF">
            <w:pPr>
              <w:pStyle w:val="TableParagraph"/>
              <w:spacing w:before="49"/>
              <w:ind w:left="108"/>
              <w:rPr>
                <w:sz w:val="17"/>
              </w:rPr>
            </w:pPr>
            <w:r>
              <w:rPr>
                <w:sz w:val="17"/>
              </w:rPr>
              <w:t>7.</w:t>
            </w:r>
          </w:p>
        </w:tc>
        <w:tc>
          <w:tcPr>
            <w:tcW w:w="7277" w:type="dxa"/>
            <w:gridSpan w:val="2"/>
            <w:tcBorders>
              <w:top w:val="nil"/>
              <w:left w:val="nil"/>
            </w:tcBorders>
          </w:tcPr>
          <w:p w14:paraId="0726AADB" w14:textId="77777777" w:rsidR="006005FF" w:rsidRDefault="006005FF" w:rsidP="006005FF">
            <w:pPr>
              <w:pStyle w:val="TableParagraph"/>
              <w:spacing w:line="297" w:lineRule="auto"/>
              <w:ind w:left="85" w:right="4869"/>
              <w:rPr>
                <w:sz w:val="17"/>
              </w:rPr>
            </w:pPr>
            <w:r>
              <w:rPr>
                <w:spacing w:val="-1"/>
                <w:sz w:val="17"/>
              </w:rPr>
              <w:t>Instruksi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Kerja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/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Rencana</w:t>
            </w:r>
            <w:r>
              <w:rPr>
                <w:spacing w:val="-14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Kerja</w:t>
            </w:r>
            <w:r>
              <w:rPr>
                <w:spacing w:val="-44"/>
                <w:sz w:val="17"/>
              </w:rPr>
              <w:t xml:space="preserve"> </w:t>
            </w:r>
            <w:r>
              <w:rPr>
                <w:sz w:val="17"/>
              </w:rPr>
              <w:t>Tally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Sheet</w:t>
            </w:r>
          </w:p>
          <w:p w14:paraId="71754C47" w14:textId="77777777" w:rsidR="006005FF" w:rsidRDefault="006005FF" w:rsidP="006005FF">
            <w:pPr>
              <w:pStyle w:val="TableParagraph"/>
              <w:ind w:left="85"/>
              <w:rPr>
                <w:sz w:val="17"/>
              </w:rPr>
            </w:pPr>
            <w:r>
              <w:rPr>
                <w:spacing w:val="-1"/>
                <w:sz w:val="17"/>
              </w:rPr>
              <w:t>Global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Position</w:t>
            </w:r>
            <w:r>
              <w:rPr>
                <w:spacing w:val="-13"/>
                <w:sz w:val="17"/>
              </w:rPr>
              <w:t xml:space="preserve"> </w:t>
            </w:r>
            <w:r>
              <w:rPr>
                <w:sz w:val="17"/>
              </w:rPr>
              <w:t>System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(GPS)</w:t>
            </w:r>
          </w:p>
          <w:p w14:paraId="3BFC3864" w14:textId="77777777" w:rsidR="006005FF" w:rsidRDefault="006005FF" w:rsidP="006005FF">
            <w:pPr>
              <w:pStyle w:val="TableParagraph"/>
              <w:spacing w:before="45"/>
              <w:ind w:left="85"/>
              <w:rPr>
                <w:sz w:val="17"/>
              </w:rPr>
            </w:pPr>
            <w:r>
              <w:rPr>
                <w:w w:val="95"/>
                <w:sz w:val="17"/>
              </w:rPr>
              <w:t>Printer/</w:t>
            </w:r>
            <w:r>
              <w:rPr>
                <w:spacing w:val="1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Komputer/Laptop</w:t>
            </w:r>
            <w:r>
              <w:rPr>
                <w:spacing w:val="2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(Sofware</w:t>
            </w:r>
            <w:r>
              <w:rPr>
                <w:spacing w:val="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/data</w:t>
            </w:r>
            <w:r>
              <w:rPr>
                <w:spacing w:val="1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eksternal)</w:t>
            </w:r>
          </w:p>
          <w:p w14:paraId="560C2879" w14:textId="77777777" w:rsidR="006005FF" w:rsidRDefault="006005FF" w:rsidP="006005FF">
            <w:pPr>
              <w:pStyle w:val="TableParagraph"/>
              <w:spacing w:before="47"/>
              <w:ind w:left="85"/>
              <w:rPr>
                <w:rFonts w:ascii="Arial"/>
                <w:i/>
                <w:sz w:val="17"/>
              </w:rPr>
            </w:pPr>
            <w:r>
              <w:rPr>
                <w:rFonts w:ascii="Arial"/>
                <w:i/>
                <w:w w:val="95"/>
                <w:sz w:val="17"/>
              </w:rPr>
              <w:t>Camping</w:t>
            </w:r>
            <w:r>
              <w:rPr>
                <w:rFonts w:ascii="Arial"/>
                <w:i/>
                <w:spacing w:val="6"/>
                <w:w w:val="95"/>
                <w:sz w:val="17"/>
              </w:rPr>
              <w:t xml:space="preserve"> </w:t>
            </w:r>
            <w:r>
              <w:rPr>
                <w:rFonts w:ascii="Arial"/>
                <w:i/>
                <w:w w:val="95"/>
                <w:sz w:val="17"/>
              </w:rPr>
              <w:t>Unit/Obat-obatan</w:t>
            </w:r>
            <w:r>
              <w:rPr>
                <w:rFonts w:ascii="Arial"/>
                <w:i/>
                <w:spacing w:val="30"/>
                <w:w w:val="95"/>
                <w:sz w:val="17"/>
              </w:rPr>
              <w:t xml:space="preserve"> </w:t>
            </w:r>
            <w:r>
              <w:rPr>
                <w:rFonts w:ascii="Arial"/>
                <w:i/>
                <w:w w:val="95"/>
                <w:sz w:val="17"/>
              </w:rPr>
              <w:t>/Kamera</w:t>
            </w:r>
          </w:p>
          <w:p w14:paraId="2B798320" w14:textId="77777777" w:rsidR="006005FF" w:rsidRDefault="006005FF" w:rsidP="006005FF">
            <w:pPr>
              <w:pStyle w:val="TableParagraph"/>
              <w:spacing w:before="49"/>
              <w:ind w:left="85"/>
              <w:rPr>
                <w:sz w:val="17"/>
              </w:rPr>
            </w:pPr>
            <w:r>
              <w:rPr>
                <w:spacing w:val="-2"/>
                <w:sz w:val="17"/>
              </w:rPr>
              <w:t>Personal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Use</w:t>
            </w:r>
          </w:p>
        </w:tc>
      </w:tr>
      <w:tr w:rsidR="006005FF" w14:paraId="466869EC" w14:textId="77777777" w:rsidTr="006005FF">
        <w:trPr>
          <w:trHeight w:val="198"/>
        </w:trPr>
        <w:tc>
          <w:tcPr>
            <w:tcW w:w="8470" w:type="dxa"/>
            <w:gridSpan w:val="2"/>
          </w:tcPr>
          <w:p w14:paraId="1F44EB08" w14:textId="77777777" w:rsidR="006005FF" w:rsidRDefault="006005FF" w:rsidP="006005FF">
            <w:pPr>
              <w:pStyle w:val="TableParagraph"/>
              <w:spacing w:line="165" w:lineRule="exact"/>
              <w:ind w:left="3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Peringatan</w:t>
            </w:r>
          </w:p>
        </w:tc>
        <w:tc>
          <w:tcPr>
            <w:tcW w:w="7596" w:type="dxa"/>
            <w:gridSpan w:val="3"/>
          </w:tcPr>
          <w:p w14:paraId="31F95CC3" w14:textId="77777777" w:rsidR="006005FF" w:rsidRDefault="006005FF" w:rsidP="006005FF">
            <w:pPr>
              <w:pStyle w:val="TableParagraph"/>
              <w:spacing w:line="165" w:lineRule="exact"/>
              <w:ind w:left="1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1"/>
                <w:sz w:val="17"/>
              </w:rPr>
              <w:t>Pencatatan</w:t>
            </w:r>
            <w:r>
              <w:rPr>
                <w:rFonts w:ascii="Arial"/>
                <w:b/>
                <w:spacing w:val="-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dan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pendataan</w:t>
            </w:r>
          </w:p>
        </w:tc>
      </w:tr>
      <w:tr w:rsidR="006005FF" w14:paraId="02CD9028" w14:textId="77777777" w:rsidTr="006005FF">
        <w:trPr>
          <w:trHeight w:val="1023"/>
        </w:trPr>
        <w:tc>
          <w:tcPr>
            <w:tcW w:w="286" w:type="dxa"/>
            <w:tcBorders>
              <w:right w:val="nil"/>
            </w:tcBorders>
          </w:tcPr>
          <w:p w14:paraId="2EB46EB5" w14:textId="77777777" w:rsidR="006005FF" w:rsidRDefault="006005FF" w:rsidP="006005FF">
            <w:pPr>
              <w:pStyle w:val="TableParagraph"/>
              <w:spacing w:before="3"/>
              <w:ind w:left="90"/>
              <w:rPr>
                <w:sz w:val="17"/>
              </w:rPr>
            </w:pPr>
            <w:r>
              <w:rPr>
                <w:w w:val="105"/>
                <w:sz w:val="17"/>
              </w:rPr>
              <w:t>1.</w:t>
            </w:r>
          </w:p>
          <w:p w14:paraId="5B07E5C7" w14:textId="77777777" w:rsidR="006005FF" w:rsidRDefault="006005FF" w:rsidP="006005FF">
            <w:pPr>
              <w:pStyle w:val="TableParagraph"/>
              <w:spacing w:before="25"/>
              <w:ind w:left="83"/>
              <w:rPr>
                <w:sz w:val="17"/>
              </w:rPr>
            </w:pPr>
            <w:r>
              <w:rPr>
                <w:sz w:val="17"/>
              </w:rPr>
              <w:t>2.</w:t>
            </w:r>
          </w:p>
          <w:p w14:paraId="5906DCD5" w14:textId="77777777" w:rsidR="006005FF" w:rsidRDefault="006005FF" w:rsidP="006005FF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7752B38A" w14:textId="77777777" w:rsidR="006005FF" w:rsidRDefault="006005FF" w:rsidP="006005FF">
            <w:pPr>
              <w:pStyle w:val="TableParagraph"/>
              <w:ind w:left="90"/>
              <w:rPr>
                <w:sz w:val="17"/>
              </w:rPr>
            </w:pPr>
            <w:r>
              <w:rPr>
                <w:sz w:val="17"/>
              </w:rPr>
              <w:t>3.</w:t>
            </w:r>
          </w:p>
        </w:tc>
        <w:tc>
          <w:tcPr>
            <w:tcW w:w="8184" w:type="dxa"/>
            <w:tcBorders>
              <w:left w:val="nil"/>
            </w:tcBorders>
          </w:tcPr>
          <w:p w14:paraId="3ABE9F02" w14:textId="77777777" w:rsidR="006005FF" w:rsidRDefault="006005FF" w:rsidP="006005FF">
            <w:pPr>
              <w:pStyle w:val="TableParagraph"/>
              <w:spacing w:before="3"/>
              <w:ind w:left="61"/>
              <w:rPr>
                <w:sz w:val="17"/>
              </w:rPr>
            </w:pPr>
            <w:r>
              <w:rPr>
                <w:sz w:val="17"/>
              </w:rPr>
              <w:t>Laporan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z w:val="17"/>
              </w:rPr>
              <w:t>paling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lambat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7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(tujuh)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hari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setelah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melaksanakan</w:t>
            </w:r>
            <w:r>
              <w:rPr>
                <w:spacing w:val="41"/>
                <w:sz w:val="17"/>
              </w:rPr>
              <w:t xml:space="preserve"> </w:t>
            </w:r>
            <w:r>
              <w:rPr>
                <w:sz w:val="17"/>
              </w:rPr>
              <w:t>perjalanan</w:t>
            </w:r>
            <w:r>
              <w:rPr>
                <w:spacing w:val="29"/>
                <w:sz w:val="17"/>
              </w:rPr>
              <w:t xml:space="preserve"> </w:t>
            </w:r>
            <w:r>
              <w:rPr>
                <w:sz w:val="17"/>
              </w:rPr>
              <w:t>dinas.</w:t>
            </w:r>
          </w:p>
          <w:p w14:paraId="3DE6DC87" w14:textId="77777777" w:rsidR="006005FF" w:rsidRDefault="006005FF" w:rsidP="006005FF">
            <w:pPr>
              <w:pStyle w:val="TableParagraph"/>
              <w:spacing w:before="27" w:line="254" w:lineRule="auto"/>
              <w:ind w:left="61"/>
              <w:rPr>
                <w:sz w:val="17"/>
              </w:rPr>
            </w:pPr>
            <w:r>
              <w:rPr>
                <w:spacing w:val="-2"/>
                <w:sz w:val="17"/>
              </w:rPr>
              <w:t>Apabila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Verifikasi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PNBP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tidak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dilaksanakan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akan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menghambat</w:t>
            </w:r>
            <w:r>
              <w:rPr>
                <w:spacing w:val="-1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pelaksanaan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kegiatan</w:t>
            </w:r>
            <w:r>
              <w:rPr>
                <w:spacing w:val="-13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lain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yang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terkait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serta</w:t>
            </w:r>
            <w:r>
              <w:rPr>
                <w:sz w:val="17"/>
              </w:rPr>
              <w:t xml:space="preserve"> </w:t>
            </w:r>
            <w:r>
              <w:rPr>
                <w:w w:val="95"/>
                <w:sz w:val="17"/>
              </w:rPr>
              <w:t>menyebabkan</w:t>
            </w:r>
            <w:r>
              <w:rPr>
                <w:spacing w:val="4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potensi</w:t>
            </w:r>
            <w:r>
              <w:rPr>
                <w:spacing w:val="-5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kerugian</w:t>
            </w:r>
            <w:r>
              <w:rPr>
                <w:spacing w:val="-1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negara</w:t>
            </w:r>
            <w:r>
              <w:rPr>
                <w:spacing w:val="-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atas</w:t>
            </w:r>
            <w:r>
              <w:rPr>
                <w:spacing w:val="-3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PNBP</w:t>
            </w:r>
            <w:r>
              <w:rPr>
                <w:spacing w:val="-4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Kawasan</w:t>
            </w:r>
            <w:r>
              <w:rPr>
                <w:spacing w:val="-1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Hutan</w:t>
            </w:r>
          </w:p>
          <w:p w14:paraId="5CA707D9" w14:textId="77777777" w:rsidR="006005FF" w:rsidRDefault="006005FF" w:rsidP="006005FF">
            <w:pPr>
              <w:pStyle w:val="TableParagraph"/>
              <w:spacing w:before="71"/>
              <w:ind w:left="61"/>
              <w:rPr>
                <w:sz w:val="17"/>
              </w:rPr>
            </w:pPr>
            <w:r>
              <w:rPr>
                <w:w w:val="95"/>
                <w:sz w:val="17"/>
              </w:rPr>
              <w:t>Dapat</w:t>
            </w:r>
            <w:r>
              <w:rPr>
                <w:spacing w:val="16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menimbulkan</w:t>
            </w:r>
            <w:r>
              <w:rPr>
                <w:spacing w:val="26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resiko</w:t>
            </w:r>
            <w:r>
              <w:rPr>
                <w:spacing w:val="1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klaim</w:t>
            </w:r>
            <w:r>
              <w:rPr>
                <w:spacing w:val="1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kawasan</w:t>
            </w:r>
            <w:r>
              <w:rPr>
                <w:spacing w:val="3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hutan</w:t>
            </w:r>
          </w:p>
        </w:tc>
        <w:tc>
          <w:tcPr>
            <w:tcW w:w="7596" w:type="dxa"/>
            <w:gridSpan w:val="3"/>
          </w:tcPr>
          <w:p w14:paraId="0EE503C0" w14:textId="77777777" w:rsidR="006005FF" w:rsidRDefault="006005FF" w:rsidP="006005FF">
            <w:pPr>
              <w:pStyle w:val="TableParagraph"/>
              <w:spacing w:before="3"/>
              <w:ind w:left="19"/>
              <w:rPr>
                <w:sz w:val="17"/>
              </w:rPr>
            </w:pPr>
            <w:r>
              <w:rPr>
                <w:sz w:val="17"/>
              </w:rPr>
              <w:t>Disimpan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di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seksi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dalam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bentuk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z w:val="17"/>
              </w:rPr>
              <w:t>data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elektronik</w:t>
            </w:r>
            <w:r>
              <w:rPr>
                <w:spacing w:val="32"/>
                <w:sz w:val="17"/>
              </w:rPr>
              <w:t xml:space="preserve"> </w:t>
            </w:r>
            <w:r>
              <w:rPr>
                <w:sz w:val="17"/>
              </w:rPr>
              <w:t>maupun</w:t>
            </w:r>
            <w:r>
              <w:rPr>
                <w:spacing w:val="25"/>
                <w:sz w:val="17"/>
              </w:rPr>
              <w:t xml:space="preserve"> </w:t>
            </w:r>
            <w:r>
              <w:rPr>
                <w:sz w:val="17"/>
              </w:rPr>
              <w:t>manual</w:t>
            </w:r>
          </w:p>
        </w:tc>
      </w:tr>
    </w:tbl>
    <w:p w14:paraId="5A416473" w14:textId="43EDAF91" w:rsidR="00DA3A32" w:rsidRDefault="00DA3A32">
      <w:pPr>
        <w:rPr>
          <w:sz w:val="2"/>
          <w:szCs w:val="2"/>
        </w:rPr>
      </w:pPr>
    </w:p>
    <w:p w14:paraId="19B77143" w14:textId="77777777" w:rsidR="00DA3A32" w:rsidRDefault="00DA3A32">
      <w:pPr>
        <w:rPr>
          <w:sz w:val="2"/>
          <w:szCs w:val="2"/>
        </w:rPr>
        <w:sectPr w:rsidR="00DA3A32">
          <w:type w:val="continuous"/>
          <w:pgSz w:w="16850" w:h="11930" w:orient="landscape"/>
          <w:pgMar w:top="800" w:right="200" w:bottom="280" w:left="300" w:header="720" w:footer="720" w:gutter="0"/>
          <w:cols w:space="720"/>
        </w:sectPr>
      </w:pPr>
    </w:p>
    <w:p w14:paraId="2D80D6E1" w14:textId="77777777" w:rsidR="00DA3A32" w:rsidRDefault="0086515D">
      <w:pPr>
        <w:pStyle w:val="BodyText"/>
        <w:spacing w:before="83"/>
        <w:ind w:left="6786" w:right="6773"/>
        <w:jc w:val="center"/>
      </w:pPr>
      <w:r>
        <w:rPr>
          <w:noProof/>
          <w:lang w:val="id-ID" w:eastAsia="id-ID"/>
        </w:rPr>
        <w:lastRenderedPageBreak/>
        <w:drawing>
          <wp:anchor distT="0" distB="0" distL="0" distR="0" simplePos="0" relativeHeight="251656704" behindDoc="1" locked="0" layoutInCell="1" allowOverlap="1" wp14:anchorId="24E08EFB" wp14:editId="55D9EC21">
            <wp:simplePos x="0" y="0"/>
            <wp:positionH relativeFrom="page">
              <wp:posOffset>3097910</wp:posOffset>
            </wp:positionH>
            <wp:positionV relativeFrom="paragraph">
              <wp:posOffset>916151</wp:posOffset>
            </wp:positionV>
            <wp:extent cx="3352938" cy="587692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938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2._PROSEDUR_KERJA_VERIFIKASI_PNBP_prosed"/>
      <w:bookmarkEnd w:id="0"/>
      <w:r>
        <w:rPr>
          <w:spacing w:val="-6"/>
        </w:rPr>
        <w:t xml:space="preserve"> </w:t>
      </w:r>
      <w:r>
        <w:t>VERIFIKASI</w:t>
      </w:r>
      <w:r>
        <w:rPr>
          <w:spacing w:val="-5"/>
        </w:rPr>
        <w:t xml:space="preserve"> </w:t>
      </w:r>
      <w:r>
        <w:t>PNBP</w:t>
      </w:r>
    </w:p>
    <w:p w14:paraId="42C050C7" w14:textId="77777777" w:rsidR="00DA3A32" w:rsidRDefault="00DA3A32">
      <w:pPr>
        <w:pStyle w:val="BodyText"/>
        <w:rPr>
          <w:sz w:val="22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"/>
        <w:gridCol w:w="3665"/>
        <w:gridCol w:w="877"/>
        <w:gridCol w:w="1693"/>
        <w:gridCol w:w="130"/>
        <w:gridCol w:w="698"/>
        <w:gridCol w:w="153"/>
        <w:gridCol w:w="645"/>
        <w:gridCol w:w="741"/>
        <w:gridCol w:w="729"/>
        <w:gridCol w:w="1918"/>
        <w:gridCol w:w="757"/>
        <w:gridCol w:w="2434"/>
        <w:gridCol w:w="856"/>
      </w:tblGrid>
      <w:tr w:rsidR="00DA3A32" w14:paraId="78722624" w14:textId="77777777" w:rsidTr="007E0DB2">
        <w:trPr>
          <w:trHeight w:val="141"/>
        </w:trPr>
        <w:tc>
          <w:tcPr>
            <w:tcW w:w="332" w:type="dxa"/>
            <w:vMerge w:val="restart"/>
          </w:tcPr>
          <w:p w14:paraId="66E7B05E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165EA53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DDB6CBD" w14:textId="77777777" w:rsidR="00DA3A32" w:rsidRDefault="0086515D">
            <w:pPr>
              <w:pStyle w:val="TableParagraph"/>
              <w:spacing w:before="82"/>
              <w:ind w:left="7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No.</w:t>
            </w:r>
          </w:p>
        </w:tc>
        <w:tc>
          <w:tcPr>
            <w:tcW w:w="3665" w:type="dxa"/>
            <w:vMerge w:val="restart"/>
          </w:tcPr>
          <w:p w14:paraId="05E7486F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4D27F87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A73102B" w14:textId="77777777" w:rsidR="00DA3A32" w:rsidRDefault="0086515D">
            <w:pPr>
              <w:pStyle w:val="TableParagraph"/>
              <w:spacing w:before="82"/>
              <w:ind w:left="1566" w:right="15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4937" w:type="dxa"/>
            <w:gridSpan w:val="7"/>
          </w:tcPr>
          <w:p w14:paraId="5B402F51" w14:textId="77777777" w:rsidR="00DA3A32" w:rsidRDefault="0086515D">
            <w:pPr>
              <w:pStyle w:val="TableParagraph"/>
              <w:spacing w:line="121" w:lineRule="exact"/>
              <w:ind w:left="2158" w:right="213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Pelaksana</w:t>
            </w:r>
          </w:p>
        </w:tc>
        <w:tc>
          <w:tcPr>
            <w:tcW w:w="729" w:type="dxa"/>
            <w:vMerge w:val="restart"/>
          </w:tcPr>
          <w:p w14:paraId="48640D44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15DD78C" w14:textId="77777777" w:rsidR="00DA3A32" w:rsidRDefault="00DA3A32">
            <w:pPr>
              <w:pStyle w:val="TableParagraph"/>
              <w:spacing w:before="5"/>
              <w:rPr>
                <w:rFonts w:ascii="Arial"/>
                <w:b/>
                <w:sz w:val="12"/>
              </w:rPr>
            </w:pPr>
          </w:p>
          <w:p w14:paraId="4822FAA3" w14:textId="77777777" w:rsidR="00DA3A32" w:rsidRDefault="0086515D">
            <w:pPr>
              <w:pStyle w:val="TableParagraph"/>
              <w:spacing w:before="1" w:line="271" w:lineRule="auto"/>
              <w:ind w:left="241" w:right="119" w:hanging="1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Instansi</w:t>
            </w:r>
            <w:r>
              <w:rPr>
                <w:rFonts w:ascii="Arial"/>
                <w:b/>
                <w:spacing w:val="-3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Lain</w:t>
            </w:r>
          </w:p>
        </w:tc>
        <w:tc>
          <w:tcPr>
            <w:tcW w:w="5109" w:type="dxa"/>
            <w:gridSpan w:val="3"/>
            <w:vMerge w:val="restart"/>
          </w:tcPr>
          <w:p w14:paraId="00F624D2" w14:textId="77777777" w:rsidR="00DA3A32" w:rsidRDefault="0086515D">
            <w:pPr>
              <w:pStyle w:val="TableParagraph"/>
              <w:spacing w:before="86"/>
              <w:ind w:left="2224" w:right="22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Mutu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Baku</w:t>
            </w:r>
          </w:p>
        </w:tc>
        <w:tc>
          <w:tcPr>
            <w:tcW w:w="856" w:type="dxa"/>
            <w:vMerge w:val="restart"/>
          </w:tcPr>
          <w:p w14:paraId="7DEF4B73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02E7FB3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2E5E43E" w14:textId="77777777" w:rsidR="00DA3A32" w:rsidRDefault="0086515D" w:rsidP="007E0DB2">
            <w:pPr>
              <w:pStyle w:val="TableParagraph"/>
              <w:spacing w:before="86"/>
              <w:ind w:left="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 w:rsidR="00DA3A32" w14:paraId="34DBAB01" w14:textId="77777777" w:rsidTr="007E0DB2">
        <w:trPr>
          <w:trHeight w:val="165"/>
        </w:trPr>
        <w:tc>
          <w:tcPr>
            <w:tcW w:w="332" w:type="dxa"/>
            <w:vMerge/>
            <w:tcBorders>
              <w:top w:val="nil"/>
            </w:tcBorders>
          </w:tcPr>
          <w:p w14:paraId="4E2E2A97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3665" w:type="dxa"/>
            <w:vMerge/>
            <w:tcBorders>
              <w:top w:val="nil"/>
            </w:tcBorders>
          </w:tcPr>
          <w:p w14:paraId="5C24B1E7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 w:val="restart"/>
            <w:tcBorders>
              <w:right w:val="nil"/>
            </w:tcBorders>
          </w:tcPr>
          <w:p w14:paraId="06C9DCF6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92E8E61" w14:textId="77777777" w:rsidR="00DA3A32" w:rsidRDefault="00DA3A32">
            <w:pPr>
              <w:pStyle w:val="TableParagraph"/>
              <w:spacing w:before="2"/>
              <w:rPr>
                <w:rFonts w:ascii="Arial"/>
                <w:b/>
                <w:sz w:val="12"/>
              </w:rPr>
            </w:pPr>
          </w:p>
          <w:p w14:paraId="5A18DDE1" w14:textId="1695A928" w:rsidR="00DA3A32" w:rsidRPr="00760E93" w:rsidRDefault="0086515D" w:rsidP="00760E93">
            <w:pPr>
              <w:pStyle w:val="TableParagraph"/>
              <w:ind w:left="100"/>
              <w:rPr>
                <w:rFonts w:ascii="Arial"/>
                <w:b/>
                <w:sz w:val="12"/>
                <w:lang w:val="id-ID"/>
              </w:rPr>
            </w:pPr>
            <w:r>
              <w:rPr>
                <w:rFonts w:ascii="Arial"/>
                <w:b/>
                <w:sz w:val="12"/>
              </w:rPr>
              <w:t>Seksi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 w:rsidR="006005FF">
              <w:rPr>
                <w:rFonts w:ascii="Arial"/>
                <w:b/>
                <w:sz w:val="12"/>
                <w:lang w:val="id-ID"/>
              </w:rPr>
              <w:t>SDH</w:t>
            </w:r>
          </w:p>
        </w:tc>
        <w:tc>
          <w:tcPr>
            <w:tcW w:w="1823" w:type="dxa"/>
            <w:gridSpan w:val="2"/>
            <w:vMerge w:val="restart"/>
            <w:tcBorders>
              <w:left w:val="nil"/>
              <w:right w:val="nil"/>
            </w:tcBorders>
          </w:tcPr>
          <w:p w14:paraId="0704D4E3" w14:textId="77777777" w:rsidR="00DA3A32" w:rsidRDefault="00DA3A32">
            <w:pPr>
              <w:pStyle w:val="TableParagraph"/>
              <w:spacing w:before="8"/>
              <w:rPr>
                <w:rFonts w:ascii="Arial"/>
                <w:b/>
                <w:sz w:val="11"/>
              </w:rPr>
            </w:pPr>
          </w:p>
          <w:p w14:paraId="5F67BB44" w14:textId="77777777" w:rsidR="00760E93" w:rsidRDefault="00760E93" w:rsidP="00760E93">
            <w:pPr>
              <w:pStyle w:val="TableParagraph"/>
              <w:tabs>
                <w:tab w:val="left" w:pos="1087"/>
              </w:tabs>
              <w:spacing w:line="172" w:lineRule="auto"/>
              <w:ind w:left="83" w:right="66" w:hanging="669"/>
              <w:jc w:val="center"/>
              <w:rPr>
                <w:rFonts w:ascii="Arial"/>
                <w:b/>
                <w:sz w:val="12"/>
                <w:lang w:val="id-ID"/>
              </w:rPr>
            </w:pPr>
            <w:r>
              <w:rPr>
                <w:rFonts w:ascii="Arial"/>
                <w:b/>
                <w:sz w:val="12"/>
                <w:lang w:val="id-ID"/>
              </w:rPr>
              <w:t>Pengad</w:t>
            </w:r>
          </w:p>
          <w:p w14:paraId="2987FF63" w14:textId="77777777" w:rsidR="00760E93" w:rsidRDefault="00760E93" w:rsidP="00760E93">
            <w:pPr>
              <w:pStyle w:val="TableParagraph"/>
              <w:tabs>
                <w:tab w:val="left" w:pos="1087"/>
              </w:tabs>
              <w:spacing w:line="172" w:lineRule="auto"/>
              <w:ind w:left="83" w:right="66" w:hanging="669"/>
              <w:jc w:val="center"/>
              <w:rPr>
                <w:rFonts w:ascii="Arial"/>
                <w:b/>
                <w:sz w:val="12"/>
                <w:lang w:val="id-ID"/>
              </w:rPr>
            </w:pPr>
            <w:r>
              <w:rPr>
                <w:rFonts w:ascii="Arial"/>
                <w:b/>
                <w:sz w:val="12"/>
                <w:lang w:val="id-ID"/>
              </w:rPr>
              <w:t xml:space="preserve">                     Ministrasian</w:t>
            </w:r>
            <w:r w:rsidR="008A7045">
              <w:rPr>
                <w:rFonts w:ascii="Arial"/>
                <w:b/>
                <w:sz w:val="12"/>
                <w:lang w:val="id-ID"/>
              </w:rPr>
              <w:t xml:space="preserve">         </w:t>
            </w:r>
            <w:r>
              <w:rPr>
                <w:rFonts w:ascii="Arial"/>
                <w:b/>
                <w:sz w:val="12"/>
                <w:lang w:val="id-ID"/>
              </w:rPr>
              <w:t>Kepala</w:t>
            </w:r>
          </w:p>
          <w:p w14:paraId="615D5114" w14:textId="77777777" w:rsidR="00760E93" w:rsidRDefault="008A7045" w:rsidP="00760E93">
            <w:pPr>
              <w:pStyle w:val="TableParagraph"/>
              <w:tabs>
                <w:tab w:val="left" w:pos="1087"/>
              </w:tabs>
              <w:spacing w:line="172" w:lineRule="auto"/>
              <w:ind w:left="83" w:right="66" w:hanging="669"/>
              <w:jc w:val="center"/>
              <w:rPr>
                <w:rFonts w:ascii="Arial"/>
                <w:b/>
                <w:sz w:val="12"/>
                <w:lang w:val="id-ID"/>
              </w:rPr>
            </w:pPr>
            <w:r>
              <w:rPr>
                <w:rFonts w:ascii="Arial"/>
                <w:b/>
                <w:sz w:val="12"/>
                <w:lang w:val="id-ID"/>
              </w:rPr>
              <w:t xml:space="preserve">                         </w:t>
            </w:r>
            <w:r w:rsidR="00760E93">
              <w:rPr>
                <w:rFonts w:ascii="Arial"/>
                <w:b/>
                <w:sz w:val="12"/>
                <w:lang w:val="id-ID"/>
              </w:rPr>
              <w:t xml:space="preserve">Umum </w:t>
            </w:r>
            <w:r>
              <w:rPr>
                <w:rFonts w:ascii="Arial"/>
                <w:b/>
                <w:sz w:val="12"/>
                <w:lang w:val="id-ID"/>
              </w:rPr>
              <w:t xml:space="preserve">               Seksi </w:t>
            </w:r>
          </w:p>
          <w:p w14:paraId="53FC5D7B" w14:textId="7F034FDA" w:rsidR="00DA3A32" w:rsidRPr="00760E93" w:rsidRDefault="008A7045" w:rsidP="00760E93">
            <w:pPr>
              <w:pStyle w:val="TableParagraph"/>
              <w:tabs>
                <w:tab w:val="left" w:pos="1087"/>
              </w:tabs>
              <w:spacing w:line="172" w:lineRule="auto"/>
              <w:ind w:left="83" w:right="66" w:hanging="669"/>
              <w:jc w:val="center"/>
              <w:rPr>
                <w:rFonts w:ascii="Arial"/>
                <w:b/>
                <w:sz w:val="12"/>
                <w:lang w:val="id-ID"/>
              </w:rPr>
            </w:pPr>
            <w:r>
              <w:rPr>
                <w:rFonts w:ascii="Arial"/>
                <w:b/>
                <w:sz w:val="12"/>
                <w:lang w:val="id-ID"/>
              </w:rPr>
              <w:t xml:space="preserve">                     Seksi SDH            </w:t>
            </w:r>
            <w:r w:rsidR="006005FF">
              <w:rPr>
                <w:rFonts w:ascii="Arial"/>
                <w:b/>
                <w:sz w:val="12"/>
                <w:lang w:val="id-ID"/>
              </w:rPr>
              <w:t>SDH</w:t>
            </w:r>
          </w:p>
        </w:tc>
        <w:tc>
          <w:tcPr>
            <w:tcW w:w="851" w:type="dxa"/>
            <w:gridSpan w:val="2"/>
            <w:vMerge w:val="restart"/>
            <w:tcBorders>
              <w:left w:val="nil"/>
              <w:right w:val="nil"/>
            </w:tcBorders>
          </w:tcPr>
          <w:p w14:paraId="139B2322" w14:textId="77777777" w:rsidR="00DA3A32" w:rsidRDefault="00DA3A32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19F94F6" w14:textId="77777777" w:rsidR="00DA3A32" w:rsidRDefault="0086515D">
            <w:pPr>
              <w:pStyle w:val="TableParagraph"/>
              <w:spacing w:line="271" w:lineRule="auto"/>
              <w:ind w:left="78" w:right="101" w:firstLine="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Subbagian</w:t>
            </w:r>
            <w:r>
              <w:rPr>
                <w:rFonts w:ascii="Arial"/>
                <w:b/>
                <w:spacing w:val="-3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Tata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Usaha</w:t>
            </w:r>
          </w:p>
        </w:tc>
        <w:tc>
          <w:tcPr>
            <w:tcW w:w="645" w:type="dxa"/>
            <w:vMerge w:val="restart"/>
            <w:tcBorders>
              <w:left w:val="nil"/>
              <w:right w:val="nil"/>
            </w:tcBorders>
          </w:tcPr>
          <w:p w14:paraId="22227165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E64E2DF" w14:textId="77777777" w:rsidR="00DA3A32" w:rsidRDefault="00DA3A32">
            <w:pPr>
              <w:pStyle w:val="TableParagraph"/>
              <w:spacing w:before="6"/>
              <w:rPr>
                <w:rFonts w:ascii="Arial"/>
                <w:b/>
                <w:sz w:val="12"/>
              </w:rPr>
            </w:pPr>
          </w:p>
          <w:p w14:paraId="1F603AD0" w14:textId="77777777" w:rsidR="00DA3A32" w:rsidRDefault="0086515D" w:rsidP="00760E93">
            <w:pPr>
              <w:pStyle w:val="TableParagraph"/>
              <w:ind w:left="195" w:hanging="19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KSBTU</w:t>
            </w:r>
          </w:p>
        </w:tc>
        <w:tc>
          <w:tcPr>
            <w:tcW w:w="741" w:type="dxa"/>
            <w:vMerge w:val="restart"/>
            <w:tcBorders>
              <w:left w:val="nil"/>
            </w:tcBorders>
          </w:tcPr>
          <w:p w14:paraId="49BD0113" w14:textId="77777777" w:rsidR="00DA3A32" w:rsidRDefault="00DA3A32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72DF02A0" w14:textId="77777777" w:rsidR="00DA3A32" w:rsidRDefault="0086515D">
            <w:pPr>
              <w:pStyle w:val="TableParagraph"/>
              <w:spacing w:line="271" w:lineRule="auto"/>
              <w:ind w:left="241" w:right="150" w:hanging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Kepala</w:t>
            </w:r>
            <w:r>
              <w:rPr>
                <w:rFonts w:ascii="Arial"/>
                <w:b/>
                <w:spacing w:val="-3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Balai</w:t>
            </w:r>
          </w:p>
        </w:tc>
        <w:tc>
          <w:tcPr>
            <w:tcW w:w="729" w:type="dxa"/>
            <w:vMerge/>
            <w:tcBorders>
              <w:top w:val="nil"/>
            </w:tcBorders>
          </w:tcPr>
          <w:p w14:paraId="7074B453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</w:tcPr>
          <w:p w14:paraId="4836CC43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794706C5" w14:textId="77777777" w:rsidR="00DA3A32" w:rsidRDefault="00DA3A32">
            <w:pPr>
              <w:rPr>
                <w:sz w:val="2"/>
                <w:szCs w:val="2"/>
              </w:rPr>
            </w:pPr>
          </w:p>
        </w:tc>
      </w:tr>
      <w:tr w:rsidR="00DA3A32" w14:paraId="6BADA899" w14:textId="77777777" w:rsidTr="007E0DB2">
        <w:trPr>
          <w:trHeight w:val="537"/>
        </w:trPr>
        <w:tc>
          <w:tcPr>
            <w:tcW w:w="332" w:type="dxa"/>
            <w:vMerge/>
            <w:tcBorders>
              <w:top w:val="nil"/>
            </w:tcBorders>
          </w:tcPr>
          <w:p w14:paraId="6A3C0D84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3665" w:type="dxa"/>
            <w:vMerge/>
            <w:tcBorders>
              <w:top w:val="nil"/>
            </w:tcBorders>
          </w:tcPr>
          <w:p w14:paraId="1CDF7E16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14:paraId="44F4D281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gridSpan w:val="2"/>
            <w:vMerge/>
            <w:tcBorders>
              <w:top w:val="nil"/>
              <w:left w:val="nil"/>
              <w:right w:val="nil"/>
            </w:tcBorders>
          </w:tcPr>
          <w:p w14:paraId="7F3C87C2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right w:val="nil"/>
            </w:tcBorders>
          </w:tcPr>
          <w:p w14:paraId="50312911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nil"/>
              <w:right w:val="nil"/>
            </w:tcBorders>
          </w:tcPr>
          <w:p w14:paraId="09015A4E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left w:val="nil"/>
            </w:tcBorders>
          </w:tcPr>
          <w:p w14:paraId="13F20FBF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14:paraId="4852C8B6" w14:textId="77777777" w:rsidR="00DA3A32" w:rsidRDefault="00DA3A32">
            <w:pPr>
              <w:rPr>
                <w:sz w:val="2"/>
                <w:szCs w:val="2"/>
              </w:rPr>
            </w:pPr>
          </w:p>
        </w:tc>
        <w:tc>
          <w:tcPr>
            <w:tcW w:w="1918" w:type="dxa"/>
          </w:tcPr>
          <w:p w14:paraId="2AEABC0B" w14:textId="77777777" w:rsidR="00DA3A32" w:rsidRDefault="00DA3A32">
            <w:pPr>
              <w:pStyle w:val="TableParagraph"/>
              <w:spacing w:before="3"/>
              <w:rPr>
                <w:rFonts w:ascii="Arial"/>
                <w:b/>
                <w:sz w:val="17"/>
              </w:rPr>
            </w:pPr>
          </w:p>
          <w:p w14:paraId="0A3CC83E" w14:textId="77777777" w:rsidR="00DA3A32" w:rsidRDefault="0086515D">
            <w:pPr>
              <w:pStyle w:val="TableParagraph"/>
              <w:ind w:left="52" w:righ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Kelengkapan</w:t>
            </w:r>
          </w:p>
        </w:tc>
        <w:tc>
          <w:tcPr>
            <w:tcW w:w="757" w:type="dxa"/>
          </w:tcPr>
          <w:p w14:paraId="58DAA89F" w14:textId="77777777" w:rsidR="00DA3A32" w:rsidRDefault="00DA3A32">
            <w:pPr>
              <w:pStyle w:val="TableParagraph"/>
              <w:spacing w:before="3"/>
              <w:rPr>
                <w:rFonts w:ascii="Arial"/>
                <w:b/>
                <w:sz w:val="17"/>
              </w:rPr>
            </w:pPr>
          </w:p>
          <w:p w14:paraId="5783BB25" w14:textId="77777777" w:rsidR="00DA3A32" w:rsidRDefault="0086515D">
            <w:pPr>
              <w:pStyle w:val="TableParagraph"/>
              <w:ind w:left="91" w:right="7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</w:p>
        </w:tc>
        <w:tc>
          <w:tcPr>
            <w:tcW w:w="2434" w:type="dxa"/>
          </w:tcPr>
          <w:p w14:paraId="73AF5D0B" w14:textId="77777777" w:rsidR="00DA3A32" w:rsidRDefault="00DA3A32">
            <w:pPr>
              <w:pStyle w:val="TableParagraph"/>
              <w:spacing w:before="6"/>
              <w:rPr>
                <w:rFonts w:ascii="Arial"/>
                <w:b/>
                <w:sz w:val="17"/>
              </w:rPr>
            </w:pPr>
          </w:p>
          <w:p w14:paraId="299170B3" w14:textId="77777777" w:rsidR="00DA3A32" w:rsidRDefault="0086515D">
            <w:pPr>
              <w:pStyle w:val="TableParagraph"/>
              <w:spacing w:before="1"/>
              <w:ind w:left="25" w:right="2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Output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14:paraId="4B9D46B0" w14:textId="77777777" w:rsidR="00DA3A32" w:rsidRDefault="00DA3A32">
            <w:pPr>
              <w:rPr>
                <w:sz w:val="2"/>
                <w:szCs w:val="2"/>
              </w:rPr>
            </w:pPr>
          </w:p>
        </w:tc>
      </w:tr>
      <w:tr w:rsidR="00DA3A32" w14:paraId="59880D08" w14:textId="77777777" w:rsidTr="007E0DB2">
        <w:trPr>
          <w:trHeight w:val="400"/>
        </w:trPr>
        <w:tc>
          <w:tcPr>
            <w:tcW w:w="332" w:type="dxa"/>
          </w:tcPr>
          <w:p w14:paraId="0029ED8C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1.</w:t>
            </w:r>
          </w:p>
        </w:tc>
        <w:tc>
          <w:tcPr>
            <w:tcW w:w="3665" w:type="dxa"/>
          </w:tcPr>
          <w:p w14:paraId="638ABFFE" w14:textId="77777777" w:rsidR="00DA3A3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Menugaskan Pelaksana untuk menyiapkan </w:t>
            </w:r>
            <w:r>
              <w:rPr>
                <w:sz w:val="12"/>
              </w:rPr>
              <w:t>pelaksanaan kegiatan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Verifikasi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PNBP</w:t>
            </w:r>
          </w:p>
        </w:tc>
        <w:tc>
          <w:tcPr>
            <w:tcW w:w="4937" w:type="dxa"/>
            <w:gridSpan w:val="7"/>
          </w:tcPr>
          <w:p w14:paraId="5CF44C97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232B1280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46718394" w14:textId="77777777" w:rsidR="00DA3A32" w:rsidRDefault="0086515D">
            <w:pPr>
              <w:pStyle w:val="TableParagraph"/>
              <w:spacing w:before="6"/>
              <w:ind w:left="52" w:right="45"/>
              <w:jc w:val="center"/>
              <w:rPr>
                <w:sz w:val="12"/>
              </w:rPr>
            </w:pPr>
            <w:r>
              <w:rPr>
                <w:sz w:val="12"/>
              </w:rPr>
              <w:t>Agenda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</w:p>
        </w:tc>
        <w:tc>
          <w:tcPr>
            <w:tcW w:w="757" w:type="dxa"/>
          </w:tcPr>
          <w:p w14:paraId="0BD19EC2" w14:textId="77777777" w:rsidR="00DA3A32" w:rsidRDefault="0086515D">
            <w:pPr>
              <w:pStyle w:val="TableParagraph"/>
              <w:spacing w:before="6"/>
              <w:ind w:left="91" w:right="71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03C431BA" w14:textId="77777777" w:rsidR="00DA3A32" w:rsidRDefault="0086515D">
            <w:pPr>
              <w:pStyle w:val="TableParagraph"/>
              <w:spacing w:before="6"/>
              <w:ind w:left="25" w:right="22"/>
              <w:jc w:val="center"/>
              <w:rPr>
                <w:sz w:val="12"/>
              </w:rPr>
            </w:pPr>
            <w:r>
              <w:rPr>
                <w:sz w:val="12"/>
              </w:rPr>
              <w:t>Disposisi</w:t>
            </w:r>
          </w:p>
        </w:tc>
        <w:tc>
          <w:tcPr>
            <w:tcW w:w="856" w:type="dxa"/>
          </w:tcPr>
          <w:p w14:paraId="18B4575B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560C0207" w14:textId="77777777" w:rsidTr="007E0DB2">
        <w:trPr>
          <w:trHeight w:val="437"/>
        </w:trPr>
        <w:tc>
          <w:tcPr>
            <w:tcW w:w="332" w:type="dxa"/>
          </w:tcPr>
          <w:p w14:paraId="5368D6FA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2.</w:t>
            </w:r>
          </w:p>
        </w:tc>
        <w:tc>
          <w:tcPr>
            <w:tcW w:w="3665" w:type="dxa"/>
          </w:tcPr>
          <w:p w14:paraId="780C244F" w14:textId="77777777" w:rsidR="00DA3A3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z w:val="12"/>
              </w:rPr>
              <w:t>Menyiapkan / membuat kelengkapan berkas administrasi dan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teknis.</w:t>
            </w:r>
          </w:p>
        </w:tc>
        <w:tc>
          <w:tcPr>
            <w:tcW w:w="4937" w:type="dxa"/>
            <w:gridSpan w:val="7"/>
          </w:tcPr>
          <w:p w14:paraId="04D9F5B2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38B35F0B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5451F75F" w14:textId="77777777" w:rsidR="00DA3A32" w:rsidRDefault="0086515D">
            <w:pPr>
              <w:pStyle w:val="TableParagraph"/>
              <w:spacing w:before="6"/>
              <w:ind w:left="52" w:right="50"/>
              <w:jc w:val="center"/>
              <w:rPr>
                <w:sz w:val="12"/>
              </w:rPr>
            </w:pPr>
            <w:r>
              <w:rPr>
                <w:sz w:val="12"/>
              </w:rPr>
              <w:t>ATK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Disposisi</w:t>
            </w:r>
          </w:p>
        </w:tc>
        <w:tc>
          <w:tcPr>
            <w:tcW w:w="757" w:type="dxa"/>
          </w:tcPr>
          <w:p w14:paraId="678BD133" w14:textId="77777777" w:rsidR="00DA3A32" w:rsidRDefault="0086515D">
            <w:pPr>
              <w:pStyle w:val="TableParagraph"/>
              <w:spacing w:before="6"/>
              <w:ind w:left="91" w:right="84"/>
              <w:jc w:val="center"/>
              <w:rPr>
                <w:sz w:val="12"/>
              </w:rPr>
            </w:pPr>
            <w:r>
              <w:rPr>
                <w:sz w:val="12"/>
              </w:rPr>
              <w:t>900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79E57B9F" w14:textId="77777777" w:rsidR="00DA3A32" w:rsidRDefault="0086515D">
            <w:pPr>
              <w:pStyle w:val="TableParagraph"/>
              <w:spacing w:before="6" w:line="264" w:lineRule="auto"/>
              <w:ind w:left="937" w:right="174" w:hanging="785"/>
              <w:rPr>
                <w:sz w:val="12"/>
              </w:rPr>
            </w:pPr>
            <w:r>
              <w:rPr>
                <w:spacing w:val="-1"/>
                <w:sz w:val="12"/>
              </w:rPr>
              <w:t>Instruksi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Kerja,Surat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Tugas,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Kerja,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Tallysheet</w:t>
            </w:r>
          </w:p>
        </w:tc>
        <w:tc>
          <w:tcPr>
            <w:tcW w:w="856" w:type="dxa"/>
          </w:tcPr>
          <w:p w14:paraId="73C48AC1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073AD488" w14:textId="77777777" w:rsidTr="007E0DB2">
        <w:trPr>
          <w:trHeight w:val="437"/>
        </w:trPr>
        <w:tc>
          <w:tcPr>
            <w:tcW w:w="332" w:type="dxa"/>
          </w:tcPr>
          <w:p w14:paraId="25B6A062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3.</w:t>
            </w:r>
          </w:p>
        </w:tc>
        <w:tc>
          <w:tcPr>
            <w:tcW w:w="3665" w:type="dxa"/>
          </w:tcPr>
          <w:p w14:paraId="6A33A145" w14:textId="77777777" w:rsidR="00DA3A3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>Memeriksa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memaraf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kelengkapan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berkas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teknis,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untuk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selanjutnya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disampaikan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KSBTU.</w:t>
            </w:r>
          </w:p>
        </w:tc>
        <w:tc>
          <w:tcPr>
            <w:tcW w:w="4937" w:type="dxa"/>
            <w:gridSpan w:val="7"/>
          </w:tcPr>
          <w:p w14:paraId="59BED3D1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08D0ED85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5234ACB4" w14:textId="77777777" w:rsidR="00DA3A32" w:rsidRDefault="0086515D">
            <w:pPr>
              <w:pStyle w:val="TableParagraph"/>
              <w:spacing w:before="6" w:line="264" w:lineRule="auto"/>
              <w:ind w:left="512" w:right="81" w:hanging="445"/>
              <w:rPr>
                <w:sz w:val="12"/>
              </w:rPr>
            </w:pPr>
            <w:r>
              <w:rPr>
                <w:spacing w:val="-1"/>
                <w:sz w:val="12"/>
              </w:rPr>
              <w:t>Instruksi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Kerja,Surat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Tugas,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Kerja,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Tallysheet</w:t>
            </w:r>
          </w:p>
        </w:tc>
        <w:tc>
          <w:tcPr>
            <w:tcW w:w="757" w:type="dxa"/>
          </w:tcPr>
          <w:p w14:paraId="49D267BB" w14:textId="77777777" w:rsidR="00DA3A32" w:rsidRDefault="0086515D">
            <w:pPr>
              <w:pStyle w:val="TableParagraph"/>
              <w:spacing w:before="6"/>
              <w:ind w:left="91" w:right="84"/>
              <w:jc w:val="center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27E251D1" w14:textId="77777777" w:rsidR="00DA3A32" w:rsidRDefault="0086515D">
            <w:pPr>
              <w:pStyle w:val="TableParagraph"/>
              <w:spacing w:before="6" w:line="264" w:lineRule="auto"/>
              <w:ind w:left="37" w:right="66" w:firstLine="4"/>
              <w:jc w:val="center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Instruksi </w:t>
            </w:r>
            <w:r>
              <w:rPr>
                <w:sz w:val="12"/>
              </w:rPr>
              <w:t>Kerja,Surat Tugas, Peta Kerja dan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Tallysheet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diparaf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</w:p>
          <w:p w14:paraId="30699372" w14:textId="73CD4D33" w:rsidR="00DA3A32" w:rsidRPr="007E0DB2" w:rsidRDefault="006005FF">
            <w:pPr>
              <w:pStyle w:val="TableParagraph"/>
              <w:spacing w:line="107" w:lineRule="exact"/>
              <w:ind w:left="25" w:right="18"/>
              <w:jc w:val="center"/>
              <w:rPr>
                <w:sz w:val="12"/>
                <w:lang w:val="id-ID"/>
              </w:rPr>
            </w:pPr>
            <w:r>
              <w:rPr>
                <w:sz w:val="12"/>
                <w:lang w:val="id-ID"/>
              </w:rPr>
              <w:t>SDH</w:t>
            </w:r>
          </w:p>
        </w:tc>
        <w:tc>
          <w:tcPr>
            <w:tcW w:w="856" w:type="dxa"/>
          </w:tcPr>
          <w:p w14:paraId="5D4A520E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4A5CE627" w14:textId="77777777" w:rsidTr="007E0DB2">
        <w:trPr>
          <w:trHeight w:val="536"/>
        </w:trPr>
        <w:tc>
          <w:tcPr>
            <w:tcW w:w="332" w:type="dxa"/>
          </w:tcPr>
          <w:p w14:paraId="76F81907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4.</w:t>
            </w:r>
          </w:p>
        </w:tc>
        <w:tc>
          <w:tcPr>
            <w:tcW w:w="3665" w:type="dxa"/>
          </w:tcPr>
          <w:p w14:paraId="26E52784" w14:textId="77777777" w:rsidR="00DA3A3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>Memeriksa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memaraf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konsep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berkas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teknis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untuk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selanjutnya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disampaikan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Balai</w:t>
            </w:r>
          </w:p>
        </w:tc>
        <w:tc>
          <w:tcPr>
            <w:tcW w:w="4937" w:type="dxa"/>
            <w:gridSpan w:val="7"/>
          </w:tcPr>
          <w:p w14:paraId="4029C41A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1D54E86C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5D653BF1" w14:textId="70533FF9" w:rsidR="00DA3A32" w:rsidRPr="007E0DB2" w:rsidRDefault="0086515D" w:rsidP="007E0DB2">
            <w:pPr>
              <w:pStyle w:val="TableParagraph"/>
              <w:spacing w:before="6" w:line="264" w:lineRule="auto"/>
              <w:ind w:left="50" w:right="74"/>
              <w:jc w:val="center"/>
              <w:rPr>
                <w:sz w:val="12"/>
                <w:lang w:val="id-ID"/>
              </w:rPr>
            </w:pPr>
            <w:r>
              <w:rPr>
                <w:spacing w:val="-1"/>
                <w:sz w:val="12"/>
              </w:rPr>
              <w:t>Instruksi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Kerja,Surat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Tugas,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Tallysheet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diparaf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2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</w:p>
        </w:tc>
        <w:tc>
          <w:tcPr>
            <w:tcW w:w="757" w:type="dxa"/>
          </w:tcPr>
          <w:p w14:paraId="0FB97C0C" w14:textId="77777777" w:rsidR="00DA3A32" w:rsidRDefault="0086515D">
            <w:pPr>
              <w:pStyle w:val="TableParagraph"/>
              <w:spacing w:before="6"/>
              <w:ind w:left="134"/>
              <w:rPr>
                <w:sz w:val="12"/>
              </w:rPr>
            </w:pPr>
            <w:r>
              <w:rPr>
                <w:sz w:val="12"/>
              </w:rPr>
              <w:t>60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59D896A0" w14:textId="1D210113" w:rsidR="00DA3A32" w:rsidRDefault="0086515D" w:rsidP="007E0DB2">
            <w:pPr>
              <w:pStyle w:val="TableParagraph"/>
              <w:spacing w:before="6" w:line="264" w:lineRule="auto"/>
              <w:ind w:left="25" w:right="53"/>
              <w:jc w:val="center"/>
              <w:rPr>
                <w:sz w:val="12"/>
              </w:rPr>
            </w:pPr>
            <w:r>
              <w:rPr>
                <w:spacing w:val="-1"/>
                <w:sz w:val="12"/>
              </w:rPr>
              <w:t>Instruksi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Kerja,Surat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Tugas,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sudah diperksa dan diparaf kepala seksi</w:t>
            </w:r>
            <w:r>
              <w:rPr>
                <w:spacing w:val="1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KSBTU</w:t>
            </w:r>
          </w:p>
        </w:tc>
        <w:tc>
          <w:tcPr>
            <w:tcW w:w="856" w:type="dxa"/>
          </w:tcPr>
          <w:p w14:paraId="65174FCA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11316950" w14:textId="77777777" w:rsidTr="007E0DB2">
        <w:trPr>
          <w:trHeight w:val="893"/>
        </w:trPr>
        <w:tc>
          <w:tcPr>
            <w:tcW w:w="332" w:type="dxa"/>
          </w:tcPr>
          <w:p w14:paraId="68F643FA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5.</w:t>
            </w:r>
          </w:p>
        </w:tc>
        <w:tc>
          <w:tcPr>
            <w:tcW w:w="3665" w:type="dxa"/>
          </w:tcPr>
          <w:p w14:paraId="4A9AB78B" w14:textId="3F1DE723" w:rsidR="00DA3A32" w:rsidRDefault="0086515D" w:rsidP="007E0DB2">
            <w:pPr>
              <w:pStyle w:val="TableParagraph"/>
              <w:spacing w:before="6" w:line="264" w:lineRule="auto"/>
              <w:ind w:left="28" w:right="-7"/>
              <w:jc w:val="both"/>
              <w:rPr>
                <w:sz w:val="12"/>
              </w:rPr>
            </w:pPr>
            <w:r>
              <w:rPr>
                <w:sz w:val="12"/>
              </w:rPr>
              <w:t>Memeriksa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konsep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berkas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teknis.</w:t>
            </w:r>
            <w:r>
              <w:rPr>
                <w:spacing w:val="23"/>
                <w:sz w:val="12"/>
              </w:rPr>
              <w:t xml:space="preserve"> </w:t>
            </w:r>
            <w:r>
              <w:rPr>
                <w:sz w:val="12"/>
              </w:rPr>
              <w:t>Jika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setuju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(ya),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konsep tersebut ditandatangani dan diteruskan ke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Pengadministrasi Umum. Jika tidak setuju, konsep tersebut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dikembalikan ke kepala seksi</w:t>
            </w:r>
            <w:r w:rsidRPr="007E0DB2">
              <w:rPr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>
              <w:rPr>
                <w:sz w:val="12"/>
              </w:rPr>
              <w:t xml:space="preserve"> melalui KSBTU untuk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diperbaiki.</w:t>
            </w:r>
          </w:p>
        </w:tc>
        <w:tc>
          <w:tcPr>
            <w:tcW w:w="877" w:type="dxa"/>
            <w:tcBorders>
              <w:right w:val="nil"/>
            </w:tcBorders>
          </w:tcPr>
          <w:p w14:paraId="2C8034A7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4D70A663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8" w:type="dxa"/>
            <w:gridSpan w:val="2"/>
            <w:tcBorders>
              <w:left w:val="nil"/>
              <w:right w:val="nil"/>
            </w:tcBorders>
          </w:tcPr>
          <w:p w14:paraId="75ABF4E2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8" w:type="dxa"/>
            <w:gridSpan w:val="2"/>
            <w:tcBorders>
              <w:left w:val="nil"/>
              <w:right w:val="nil"/>
            </w:tcBorders>
          </w:tcPr>
          <w:p w14:paraId="60DE88E5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436B0B3" w14:textId="77777777" w:rsidR="00DA3A32" w:rsidRDefault="0086515D">
            <w:pPr>
              <w:pStyle w:val="TableParagraph"/>
              <w:spacing w:before="105"/>
              <w:ind w:left="352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Tidak</w:t>
            </w:r>
          </w:p>
        </w:tc>
        <w:tc>
          <w:tcPr>
            <w:tcW w:w="741" w:type="dxa"/>
            <w:tcBorders>
              <w:left w:val="nil"/>
            </w:tcBorders>
          </w:tcPr>
          <w:p w14:paraId="5125B85D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F1EB2DC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7C06B0D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BD7B65A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D7B725C" w14:textId="77777777" w:rsidR="00DA3A32" w:rsidRDefault="00DA3A32">
            <w:pPr>
              <w:pStyle w:val="TableParagraph"/>
              <w:spacing w:before="5"/>
              <w:rPr>
                <w:rFonts w:ascii="Arial"/>
                <w:b/>
                <w:sz w:val="10"/>
              </w:rPr>
            </w:pPr>
          </w:p>
          <w:p w14:paraId="63DF2131" w14:textId="77777777" w:rsidR="00DA3A32" w:rsidRDefault="0086515D">
            <w:pPr>
              <w:pStyle w:val="TableParagraph"/>
              <w:ind w:left="412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Ya</w:t>
            </w:r>
          </w:p>
        </w:tc>
        <w:tc>
          <w:tcPr>
            <w:tcW w:w="729" w:type="dxa"/>
          </w:tcPr>
          <w:p w14:paraId="0209329D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35E77466" w14:textId="1A501B83" w:rsidR="00DA3A32" w:rsidRDefault="0086515D" w:rsidP="007E0DB2">
            <w:pPr>
              <w:pStyle w:val="TableParagraph"/>
              <w:spacing w:before="6" w:line="264" w:lineRule="auto"/>
              <w:ind w:left="56" w:right="83" w:firstLine="4"/>
              <w:jc w:val="center"/>
              <w:rPr>
                <w:sz w:val="12"/>
              </w:rPr>
            </w:pPr>
            <w:r>
              <w:rPr>
                <w:sz w:val="12"/>
              </w:rPr>
              <w:t>Instruksi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Kerja,Surat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Tugas,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Kerja dan Tallysheet yang sudah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diperksa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diparaf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30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KSBTU</w:t>
            </w:r>
          </w:p>
        </w:tc>
        <w:tc>
          <w:tcPr>
            <w:tcW w:w="757" w:type="dxa"/>
          </w:tcPr>
          <w:p w14:paraId="0B692BDA" w14:textId="77777777" w:rsidR="00DA3A32" w:rsidRDefault="0086515D">
            <w:pPr>
              <w:pStyle w:val="TableParagraph"/>
              <w:spacing w:before="6"/>
              <w:ind w:left="88" w:right="84"/>
              <w:jc w:val="center"/>
              <w:rPr>
                <w:sz w:val="12"/>
              </w:rPr>
            </w:pPr>
            <w:r>
              <w:rPr>
                <w:sz w:val="12"/>
              </w:rPr>
              <w:t>30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5CC3F68D" w14:textId="77777777" w:rsidR="00DA3A32" w:rsidRDefault="0086515D">
            <w:pPr>
              <w:pStyle w:val="TableParagraph"/>
              <w:spacing w:before="6" w:line="264" w:lineRule="auto"/>
              <w:ind w:left="25" w:right="53"/>
              <w:jc w:val="center"/>
              <w:rPr>
                <w:sz w:val="12"/>
              </w:rPr>
            </w:pPr>
            <w:r>
              <w:rPr>
                <w:spacing w:val="-1"/>
                <w:sz w:val="12"/>
              </w:rPr>
              <w:t>Instruksi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Kerja,Surat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Tugas,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Tallysheet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ditandatangani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Balai</w:t>
            </w:r>
          </w:p>
        </w:tc>
        <w:tc>
          <w:tcPr>
            <w:tcW w:w="856" w:type="dxa"/>
          </w:tcPr>
          <w:p w14:paraId="64D66D71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5DD340DE" w14:textId="77777777" w:rsidTr="007E0DB2">
        <w:trPr>
          <w:trHeight w:val="500"/>
        </w:trPr>
        <w:tc>
          <w:tcPr>
            <w:tcW w:w="332" w:type="dxa"/>
          </w:tcPr>
          <w:p w14:paraId="2FA1CCB3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6.</w:t>
            </w:r>
          </w:p>
        </w:tc>
        <w:tc>
          <w:tcPr>
            <w:tcW w:w="3665" w:type="dxa"/>
          </w:tcPr>
          <w:p w14:paraId="6D36B010" w14:textId="362EDB9B" w:rsidR="00DA3A32" w:rsidRDefault="0086515D" w:rsidP="007E0DB2">
            <w:pPr>
              <w:pStyle w:val="TableParagraph"/>
              <w:tabs>
                <w:tab w:val="left" w:pos="3665"/>
              </w:tabs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z w:val="12"/>
              </w:rPr>
              <w:t>Memberi nomor, tanggal dan cap, mengagendakan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mengarsipkan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berkas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teknis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serta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menyerahkan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kepada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1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 w:rsidRPr="007E0DB2">
              <w:rPr>
                <w:sz w:val="12"/>
              </w:rPr>
              <w:t>.</w:t>
            </w:r>
          </w:p>
        </w:tc>
        <w:tc>
          <w:tcPr>
            <w:tcW w:w="4937" w:type="dxa"/>
            <w:gridSpan w:val="7"/>
          </w:tcPr>
          <w:p w14:paraId="660D4920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26BB3F72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787DC4B0" w14:textId="77777777" w:rsidR="00DA3A32" w:rsidRDefault="0086515D">
            <w:pPr>
              <w:pStyle w:val="TableParagraph"/>
              <w:spacing w:before="6"/>
              <w:ind w:left="52" w:right="45"/>
              <w:jc w:val="center"/>
              <w:rPr>
                <w:sz w:val="12"/>
              </w:rPr>
            </w:pPr>
            <w:r>
              <w:rPr>
                <w:sz w:val="12"/>
              </w:rPr>
              <w:t>ATK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Buku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Agenda</w:t>
            </w:r>
          </w:p>
        </w:tc>
        <w:tc>
          <w:tcPr>
            <w:tcW w:w="757" w:type="dxa"/>
          </w:tcPr>
          <w:p w14:paraId="0BEF90B2" w14:textId="77777777" w:rsidR="00DA3A32" w:rsidRDefault="0086515D">
            <w:pPr>
              <w:pStyle w:val="TableParagraph"/>
              <w:spacing w:before="6"/>
              <w:ind w:left="88" w:right="84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008EC0C7" w14:textId="77777777" w:rsidR="00DA3A32" w:rsidRDefault="0086515D">
            <w:pPr>
              <w:pStyle w:val="TableParagraph"/>
              <w:spacing w:before="6" w:line="264" w:lineRule="auto"/>
              <w:ind w:left="937" w:right="74" w:hanging="885"/>
              <w:rPr>
                <w:sz w:val="12"/>
              </w:rPr>
            </w:pPr>
            <w:r>
              <w:rPr>
                <w:sz w:val="12"/>
              </w:rPr>
              <w:t>Instruksi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Kerja,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Surat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Tugas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diarsipkan</w:t>
            </w:r>
          </w:p>
        </w:tc>
        <w:tc>
          <w:tcPr>
            <w:tcW w:w="856" w:type="dxa"/>
          </w:tcPr>
          <w:p w14:paraId="7F864A09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5995DBCD" w14:textId="77777777" w:rsidTr="007E0DB2">
        <w:trPr>
          <w:trHeight w:val="465"/>
        </w:trPr>
        <w:tc>
          <w:tcPr>
            <w:tcW w:w="332" w:type="dxa"/>
          </w:tcPr>
          <w:p w14:paraId="0C6C64EF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7.</w:t>
            </w:r>
          </w:p>
        </w:tc>
        <w:tc>
          <w:tcPr>
            <w:tcW w:w="3665" w:type="dxa"/>
          </w:tcPr>
          <w:p w14:paraId="3568E7F6" w14:textId="77777777" w:rsidR="00DA3A32" w:rsidRPr="007E0DB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  <w:lang w:val="id-ID"/>
              </w:rPr>
            </w:pPr>
            <w:r>
              <w:rPr>
                <w:sz w:val="12"/>
              </w:rPr>
              <w:t>Melakukan Rapat Persiapan Pelaksanaan Kegiatan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menugaskan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Pelaksana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untuk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melaksanakan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Verifikasi</w:t>
            </w:r>
            <w:r w:rsidR="007E0DB2">
              <w:rPr>
                <w:rFonts w:asciiTheme="minorHAnsi" w:hAnsiTheme="minorHAnsi"/>
                <w:sz w:val="12"/>
                <w:lang w:val="id-ID"/>
              </w:rPr>
              <w:t xml:space="preserve"> </w:t>
            </w:r>
            <w:r>
              <w:rPr>
                <w:sz w:val="12"/>
              </w:rPr>
              <w:t>PNBP</w:t>
            </w:r>
            <w:r w:rsidR="007E0DB2">
              <w:rPr>
                <w:sz w:val="12"/>
                <w:lang w:val="id-ID"/>
              </w:rPr>
              <w:t>.</w:t>
            </w:r>
          </w:p>
        </w:tc>
        <w:tc>
          <w:tcPr>
            <w:tcW w:w="4937" w:type="dxa"/>
            <w:gridSpan w:val="7"/>
          </w:tcPr>
          <w:p w14:paraId="1497989E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16C6AD7B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5EFA177B" w14:textId="77777777" w:rsidR="00DA3A32" w:rsidRDefault="0086515D">
            <w:pPr>
              <w:pStyle w:val="TableParagraph"/>
              <w:spacing w:before="6"/>
              <w:ind w:left="52" w:right="45"/>
              <w:jc w:val="center"/>
              <w:rPr>
                <w:sz w:val="12"/>
              </w:rPr>
            </w:pPr>
            <w:r>
              <w:rPr>
                <w:sz w:val="12"/>
              </w:rPr>
              <w:t>Agenda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</w:p>
        </w:tc>
        <w:tc>
          <w:tcPr>
            <w:tcW w:w="757" w:type="dxa"/>
          </w:tcPr>
          <w:p w14:paraId="3B63B4AF" w14:textId="77777777" w:rsidR="00DA3A32" w:rsidRDefault="0086515D">
            <w:pPr>
              <w:pStyle w:val="TableParagraph"/>
              <w:spacing w:before="6"/>
              <w:ind w:left="91" w:right="84"/>
              <w:jc w:val="center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7B175FBC" w14:textId="77777777" w:rsidR="00DA3A32" w:rsidRDefault="0086515D">
            <w:pPr>
              <w:pStyle w:val="TableParagraph"/>
              <w:spacing w:before="6"/>
              <w:ind w:left="25" w:right="25"/>
              <w:jc w:val="center"/>
              <w:rPr>
                <w:sz w:val="12"/>
              </w:rPr>
            </w:pPr>
            <w:r>
              <w:rPr>
                <w:sz w:val="12"/>
              </w:rPr>
              <w:t>Hasil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Persoapan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Disposisi</w:t>
            </w:r>
          </w:p>
        </w:tc>
        <w:tc>
          <w:tcPr>
            <w:tcW w:w="856" w:type="dxa"/>
          </w:tcPr>
          <w:p w14:paraId="4AC0980C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7A318C5D" w14:textId="77777777" w:rsidTr="007E0DB2">
        <w:trPr>
          <w:trHeight w:val="812"/>
        </w:trPr>
        <w:tc>
          <w:tcPr>
            <w:tcW w:w="332" w:type="dxa"/>
          </w:tcPr>
          <w:p w14:paraId="651E2056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8.</w:t>
            </w:r>
          </w:p>
        </w:tc>
        <w:tc>
          <w:tcPr>
            <w:tcW w:w="3665" w:type="dxa"/>
          </w:tcPr>
          <w:p w14:paraId="4FCB6D6A" w14:textId="56D01ACF" w:rsidR="00DA3A32" w:rsidRDefault="0086515D" w:rsidP="007E0DB2">
            <w:pPr>
              <w:pStyle w:val="TableParagraph"/>
              <w:spacing w:before="6" w:line="264" w:lineRule="auto"/>
              <w:ind w:left="28" w:right="-7"/>
              <w:jc w:val="both"/>
              <w:rPr>
                <w:sz w:val="12"/>
              </w:rPr>
            </w:pPr>
            <w:r>
              <w:rPr>
                <w:sz w:val="12"/>
              </w:rPr>
              <w:t>Melaksanakan kegiatan Verifikasi PNBP sesuai pedoman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pelaksanaan/petunjuk </w:t>
            </w:r>
            <w:r>
              <w:rPr>
                <w:sz w:val="12"/>
              </w:rPr>
              <w:t>teknis kegiatan serta membuat laporan hasil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pelaksanaan kegiatan </w:t>
            </w:r>
            <w:r>
              <w:rPr>
                <w:sz w:val="12"/>
              </w:rPr>
              <w:t>dan menyampaikan laporan kepada Kepala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2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>
              <w:rPr>
                <w:sz w:val="12"/>
              </w:rPr>
              <w:t>.</w:t>
            </w:r>
          </w:p>
        </w:tc>
        <w:tc>
          <w:tcPr>
            <w:tcW w:w="4937" w:type="dxa"/>
            <w:gridSpan w:val="7"/>
          </w:tcPr>
          <w:p w14:paraId="4A31641B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63DA4F86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4929C137" w14:textId="77777777" w:rsidR="00DA3A32" w:rsidRDefault="0086515D">
            <w:pPr>
              <w:pStyle w:val="TableParagraph"/>
              <w:spacing w:before="6" w:line="264" w:lineRule="auto"/>
              <w:ind w:left="52" w:right="74"/>
              <w:jc w:val="center"/>
              <w:rPr>
                <w:sz w:val="12"/>
              </w:rPr>
            </w:pPr>
            <w:r>
              <w:rPr>
                <w:spacing w:val="-1"/>
                <w:sz w:val="12"/>
              </w:rPr>
              <w:t>Surat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Tugas,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Instruksi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Kerja,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Kerja, Tallysheet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Perlengkapan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Lapangan</w:t>
            </w:r>
          </w:p>
        </w:tc>
        <w:tc>
          <w:tcPr>
            <w:tcW w:w="757" w:type="dxa"/>
          </w:tcPr>
          <w:p w14:paraId="61E62648" w14:textId="77777777" w:rsidR="00DA3A32" w:rsidRDefault="0086515D">
            <w:pPr>
              <w:pStyle w:val="TableParagraph"/>
              <w:spacing w:before="6"/>
              <w:ind w:left="26"/>
              <w:rPr>
                <w:sz w:val="12"/>
              </w:rPr>
            </w:pPr>
            <w:r>
              <w:rPr>
                <w:sz w:val="12"/>
              </w:rPr>
              <w:t>14.400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5557870D" w14:textId="77777777" w:rsidR="00DA3A32" w:rsidRDefault="0086515D">
            <w:pPr>
              <w:pStyle w:val="TableParagraph"/>
              <w:spacing w:before="6" w:line="264" w:lineRule="auto"/>
              <w:ind w:left="994" w:right="65" w:hanging="953"/>
              <w:rPr>
                <w:sz w:val="12"/>
              </w:rPr>
            </w:pPr>
            <w:r>
              <w:rPr>
                <w:spacing w:val="-1"/>
                <w:sz w:val="12"/>
              </w:rPr>
              <w:t>Tallysheet,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Verifikasi,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Hasil,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</w:p>
        </w:tc>
        <w:tc>
          <w:tcPr>
            <w:tcW w:w="856" w:type="dxa"/>
          </w:tcPr>
          <w:p w14:paraId="19E4D0F8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73067947" w14:textId="77777777" w:rsidTr="007E0DB2">
        <w:trPr>
          <w:trHeight w:val="573"/>
        </w:trPr>
        <w:tc>
          <w:tcPr>
            <w:tcW w:w="332" w:type="dxa"/>
          </w:tcPr>
          <w:p w14:paraId="59E2B68F" w14:textId="77777777" w:rsidR="00DA3A32" w:rsidRDefault="0086515D">
            <w:pPr>
              <w:pStyle w:val="TableParagraph"/>
              <w:spacing w:before="6"/>
              <w:ind w:left="55" w:right="21"/>
              <w:jc w:val="center"/>
              <w:rPr>
                <w:sz w:val="12"/>
              </w:rPr>
            </w:pPr>
            <w:r>
              <w:rPr>
                <w:sz w:val="12"/>
              </w:rPr>
              <w:t>9.</w:t>
            </w:r>
          </w:p>
        </w:tc>
        <w:tc>
          <w:tcPr>
            <w:tcW w:w="3665" w:type="dxa"/>
          </w:tcPr>
          <w:p w14:paraId="69825FA4" w14:textId="77777777" w:rsidR="00DA3A32" w:rsidRDefault="0086515D">
            <w:pPr>
              <w:pStyle w:val="TableParagraph"/>
              <w:spacing w:before="6" w:line="264" w:lineRule="auto"/>
              <w:ind w:left="28" w:right="119"/>
              <w:rPr>
                <w:sz w:val="12"/>
              </w:rPr>
            </w:pPr>
            <w:r>
              <w:rPr>
                <w:sz w:val="12"/>
              </w:rPr>
              <w:t>Memeriksa konsep laporan hasil pelaksanaan kegiatan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kelengkapannya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memberikan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paraf,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selanjutnya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diteruskan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ke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Balai.</w:t>
            </w:r>
          </w:p>
        </w:tc>
        <w:tc>
          <w:tcPr>
            <w:tcW w:w="4937" w:type="dxa"/>
            <w:gridSpan w:val="7"/>
          </w:tcPr>
          <w:p w14:paraId="499C12A9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0384AF72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144B57EC" w14:textId="77777777" w:rsidR="00DA3A32" w:rsidRDefault="0086515D">
            <w:pPr>
              <w:pStyle w:val="TableParagraph"/>
              <w:spacing w:before="6" w:line="264" w:lineRule="auto"/>
              <w:ind w:left="436" w:right="104" w:hanging="349"/>
              <w:rPr>
                <w:sz w:val="12"/>
              </w:rPr>
            </w:pPr>
            <w:r>
              <w:rPr>
                <w:spacing w:val="-1"/>
                <w:sz w:val="12"/>
              </w:rPr>
              <w:t>Tallysheet,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Verifikasi,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Hasil,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</w:p>
        </w:tc>
        <w:tc>
          <w:tcPr>
            <w:tcW w:w="757" w:type="dxa"/>
          </w:tcPr>
          <w:p w14:paraId="2978B25B" w14:textId="77777777" w:rsidR="00DA3A32" w:rsidRDefault="0086515D">
            <w:pPr>
              <w:pStyle w:val="TableParagraph"/>
              <w:spacing w:before="6"/>
              <w:ind w:left="91" w:right="84"/>
              <w:jc w:val="center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165F1AB0" w14:textId="77777777" w:rsidR="00DA3A32" w:rsidRDefault="0086515D">
            <w:pPr>
              <w:pStyle w:val="TableParagraph"/>
              <w:spacing w:before="6" w:line="264" w:lineRule="auto"/>
              <w:ind w:left="454" w:right="65" w:hanging="413"/>
              <w:rPr>
                <w:sz w:val="12"/>
              </w:rPr>
            </w:pPr>
            <w:r>
              <w:rPr>
                <w:spacing w:val="-1"/>
                <w:sz w:val="12"/>
              </w:rPr>
              <w:t>Tallysheet,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Verifikasi,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Hasil,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diparaf.</w:t>
            </w:r>
          </w:p>
        </w:tc>
        <w:tc>
          <w:tcPr>
            <w:tcW w:w="856" w:type="dxa"/>
          </w:tcPr>
          <w:p w14:paraId="598F8C4E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32984ACD" w14:textId="77777777" w:rsidTr="007E0DB2">
        <w:trPr>
          <w:trHeight w:val="581"/>
        </w:trPr>
        <w:tc>
          <w:tcPr>
            <w:tcW w:w="332" w:type="dxa"/>
          </w:tcPr>
          <w:p w14:paraId="5A679D0A" w14:textId="77777777" w:rsidR="00DA3A32" w:rsidRDefault="0086515D">
            <w:pPr>
              <w:pStyle w:val="TableParagraph"/>
              <w:spacing w:before="6"/>
              <w:ind w:left="55" w:right="25"/>
              <w:jc w:val="center"/>
              <w:rPr>
                <w:sz w:val="12"/>
              </w:rPr>
            </w:pPr>
            <w:r>
              <w:rPr>
                <w:sz w:val="12"/>
              </w:rPr>
              <w:t>10.</w:t>
            </w:r>
          </w:p>
        </w:tc>
        <w:tc>
          <w:tcPr>
            <w:tcW w:w="3665" w:type="dxa"/>
          </w:tcPr>
          <w:p w14:paraId="54007966" w14:textId="2EC8C8A7" w:rsidR="00DA3A3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>Memeriksa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konsep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laporan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menugaskan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3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 w:rsidR="007E0DB2">
              <w:rPr>
                <w:sz w:val="12"/>
                <w:lang w:val="id-ID"/>
              </w:rPr>
              <w:t xml:space="preserve"> </w:t>
            </w:r>
            <w:r>
              <w:rPr>
                <w:sz w:val="12"/>
              </w:rPr>
              <w:t>untuk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melakukan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pembahasan/ekspose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kegiatan.</w:t>
            </w:r>
          </w:p>
        </w:tc>
        <w:tc>
          <w:tcPr>
            <w:tcW w:w="4937" w:type="dxa"/>
            <w:gridSpan w:val="7"/>
          </w:tcPr>
          <w:p w14:paraId="313E260E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3846C56C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0E108E03" w14:textId="44089093" w:rsidR="00DA3A32" w:rsidRPr="007E0DB2" w:rsidRDefault="0086515D" w:rsidP="007E0DB2">
            <w:pPr>
              <w:pStyle w:val="TableParagraph"/>
              <w:spacing w:before="6" w:line="264" w:lineRule="auto"/>
              <w:ind w:left="44" w:right="35" w:hanging="27"/>
              <w:jc w:val="center"/>
              <w:rPr>
                <w:sz w:val="12"/>
                <w:lang w:val="id-ID"/>
              </w:rPr>
            </w:pPr>
            <w:r>
              <w:rPr>
                <w:sz w:val="12"/>
              </w:rPr>
              <w:t>Tallysheet, Data Hasil Verifikasi,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Peta Hasil, Laporan yang sudah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diparaf.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Ooeh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4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</w:p>
        </w:tc>
        <w:tc>
          <w:tcPr>
            <w:tcW w:w="757" w:type="dxa"/>
          </w:tcPr>
          <w:p w14:paraId="2C24D166" w14:textId="77777777" w:rsidR="00DA3A32" w:rsidRDefault="0086515D">
            <w:pPr>
              <w:pStyle w:val="TableParagraph"/>
              <w:spacing w:before="6"/>
              <w:ind w:left="88" w:right="84"/>
              <w:jc w:val="center"/>
              <w:rPr>
                <w:sz w:val="12"/>
              </w:rPr>
            </w:pPr>
            <w:r>
              <w:rPr>
                <w:sz w:val="12"/>
              </w:rPr>
              <w:t>60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1B81F466" w14:textId="77777777" w:rsidR="00DA3A32" w:rsidRDefault="0086515D">
            <w:pPr>
              <w:pStyle w:val="TableParagraph"/>
              <w:spacing w:before="6" w:line="264" w:lineRule="auto"/>
              <w:ind w:left="65" w:right="94" w:firstLine="2"/>
              <w:jc w:val="center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allysheet, </w:t>
            </w:r>
            <w:r>
              <w:rPr>
                <w:sz w:val="12"/>
              </w:rPr>
              <w:t>Data Hasil Verifikasi, Peta Hasil,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diperiksa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oleh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Balai..</w:t>
            </w:r>
          </w:p>
        </w:tc>
        <w:tc>
          <w:tcPr>
            <w:tcW w:w="856" w:type="dxa"/>
          </w:tcPr>
          <w:p w14:paraId="6389A553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21A96A09" w14:textId="77777777" w:rsidTr="007E0DB2">
        <w:trPr>
          <w:trHeight w:val="453"/>
        </w:trPr>
        <w:tc>
          <w:tcPr>
            <w:tcW w:w="332" w:type="dxa"/>
          </w:tcPr>
          <w:p w14:paraId="177A78A9" w14:textId="77777777" w:rsidR="00DA3A32" w:rsidRDefault="0086515D">
            <w:pPr>
              <w:pStyle w:val="TableParagraph"/>
              <w:spacing w:before="6"/>
              <w:ind w:left="55" w:right="25"/>
              <w:jc w:val="center"/>
              <w:rPr>
                <w:sz w:val="12"/>
              </w:rPr>
            </w:pPr>
            <w:r>
              <w:rPr>
                <w:sz w:val="12"/>
              </w:rPr>
              <w:t>11.</w:t>
            </w:r>
          </w:p>
        </w:tc>
        <w:tc>
          <w:tcPr>
            <w:tcW w:w="3665" w:type="dxa"/>
          </w:tcPr>
          <w:p w14:paraId="5073AB3C" w14:textId="77777777" w:rsidR="00DA3A32" w:rsidRDefault="0086515D" w:rsidP="007E0DB2">
            <w:pPr>
              <w:pStyle w:val="TableParagraph"/>
              <w:spacing w:before="6" w:line="264" w:lineRule="auto"/>
              <w:ind w:left="28" w:right="-7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Menyampaikan ke Analis Data/Pelaksana </w:t>
            </w:r>
            <w:r>
              <w:rPr>
                <w:sz w:val="12"/>
              </w:rPr>
              <w:t>Kegiatan untuk</w:t>
            </w:r>
            <w:r>
              <w:rPr>
                <w:spacing w:val="-32"/>
                <w:sz w:val="12"/>
              </w:rPr>
              <w:t xml:space="preserve"> </w:t>
            </w:r>
            <w:r>
              <w:rPr>
                <w:sz w:val="12"/>
              </w:rPr>
              <w:t>melakukan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pembahasan/ekspose</w:t>
            </w:r>
            <w:r>
              <w:rPr>
                <w:spacing w:val="24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kegatan.</w:t>
            </w:r>
          </w:p>
        </w:tc>
        <w:tc>
          <w:tcPr>
            <w:tcW w:w="4937" w:type="dxa"/>
            <w:gridSpan w:val="7"/>
          </w:tcPr>
          <w:p w14:paraId="007CED59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53AA2CEC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428A3F6A" w14:textId="77777777" w:rsidR="00DA3A32" w:rsidRDefault="0086515D">
            <w:pPr>
              <w:pStyle w:val="TableParagraph"/>
              <w:spacing w:before="6"/>
              <w:ind w:left="52" w:right="45"/>
              <w:jc w:val="center"/>
              <w:rPr>
                <w:sz w:val="12"/>
              </w:rPr>
            </w:pPr>
            <w:r>
              <w:rPr>
                <w:sz w:val="12"/>
              </w:rPr>
              <w:t>ATK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Agenda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</w:p>
        </w:tc>
        <w:tc>
          <w:tcPr>
            <w:tcW w:w="757" w:type="dxa"/>
          </w:tcPr>
          <w:p w14:paraId="4CAF971B" w14:textId="77777777" w:rsidR="00DA3A32" w:rsidRDefault="0086515D">
            <w:pPr>
              <w:pStyle w:val="TableParagraph"/>
              <w:spacing w:before="6"/>
              <w:ind w:left="88" w:right="84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0744B93C" w14:textId="77777777" w:rsidR="00DA3A32" w:rsidRDefault="0086515D">
            <w:pPr>
              <w:pStyle w:val="TableParagraph"/>
              <w:spacing w:before="6"/>
              <w:ind w:left="87" w:right="53"/>
              <w:jc w:val="center"/>
              <w:rPr>
                <w:sz w:val="12"/>
              </w:rPr>
            </w:pPr>
            <w:r>
              <w:rPr>
                <w:sz w:val="12"/>
              </w:rPr>
              <w:t>Konsep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Pembahasan</w:t>
            </w:r>
          </w:p>
        </w:tc>
        <w:tc>
          <w:tcPr>
            <w:tcW w:w="856" w:type="dxa"/>
          </w:tcPr>
          <w:p w14:paraId="7282DEC7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2F4CB6FD" w14:textId="77777777" w:rsidTr="007E0DB2">
        <w:trPr>
          <w:trHeight w:val="545"/>
        </w:trPr>
        <w:tc>
          <w:tcPr>
            <w:tcW w:w="332" w:type="dxa"/>
          </w:tcPr>
          <w:p w14:paraId="7B55AAEA" w14:textId="77777777" w:rsidR="00DA3A32" w:rsidRDefault="0086515D">
            <w:pPr>
              <w:pStyle w:val="TableParagraph"/>
              <w:spacing w:before="6"/>
              <w:ind w:left="40" w:right="40"/>
              <w:jc w:val="center"/>
              <w:rPr>
                <w:sz w:val="12"/>
              </w:rPr>
            </w:pPr>
            <w:r>
              <w:rPr>
                <w:sz w:val="12"/>
              </w:rPr>
              <w:t>12.</w:t>
            </w:r>
          </w:p>
        </w:tc>
        <w:tc>
          <w:tcPr>
            <w:tcW w:w="3665" w:type="dxa"/>
          </w:tcPr>
          <w:p w14:paraId="208AD66F" w14:textId="510E6ABF" w:rsidR="00DA3A32" w:rsidRPr="007E0DB2" w:rsidRDefault="0086515D" w:rsidP="007E0DB2">
            <w:pPr>
              <w:pStyle w:val="TableParagraph"/>
              <w:spacing w:before="6" w:line="264" w:lineRule="auto"/>
              <w:ind w:left="28" w:right="-7"/>
              <w:jc w:val="both"/>
              <w:rPr>
                <w:sz w:val="12"/>
                <w:lang w:val="id-ID"/>
              </w:rPr>
            </w:pPr>
            <w:r>
              <w:rPr>
                <w:sz w:val="12"/>
              </w:rPr>
              <w:t>Melakukan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pembahasan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memperbaiki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sesuai hasil pembahasan , untuk selanjutnya disampakan ke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1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 w:rsidR="007E0DB2">
              <w:rPr>
                <w:sz w:val="12"/>
                <w:lang w:val="id-ID"/>
              </w:rPr>
              <w:t>.</w:t>
            </w:r>
          </w:p>
        </w:tc>
        <w:tc>
          <w:tcPr>
            <w:tcW w:w="4937" w:type="dxa"/>
            <w:gridSpan w:val="7"/>
          </w:tcPr>
          <w:p w14:paraId="09512AE2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09E6C951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75C5D827" w14:textId="77777777" w:rsidR="00DA3A32" w:rsidRDefault="0086515D">
            <w:pPr>
              <w:pStyle w:val="TableParagraph"/>
              <w:spacing w:before="6"/>
              <w:ind w:left="52" w:right="43"/>
              <w:jc w:val="center"/>
              <w:rPr>
                <w:sz w:val="12"/>
              </w:rPr>
            </w:pPr>
            <w:r>
              <w:rPr>
                <w:sz w:val="12"/>
              </w:rPr>
              <w:t>ATK</w:t>
            </w:r>
          </w:p>
        </w:tc>
        <w:tc>
          <w:tcPr>
            <w:tcW w:w="757" w:type="dxa"/>
          </w:tcPr>
          <w:p w14:paraId="4202450E" w14:textId="77777777" w:rsidR="00DA3A32" w:rsidRDefault="0086515D">
            <w:pPr>
              <w:pStyle w:val="TableParagraph"/>
              <w:spacing w:before="6"/>
              <w:ind w:left="91" w:right="84"/>
              <w:jc w:val="center"/>
              <w:rPr>
                <w:sz w:val="12"/>
              </w:rPr>
            </w:pPr>
            <w:r>
              <w:rPr>
                <w:sz w:val="12"/>
              </w:rPr>
              <w:t>900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6C2011B6" w14:textId="77777777" w:rsidR="00DA3A32" w:rsidRDefault="0086515D">
            <w:pPr>
              <w:pStyle w:val="TableParagraph"/>
              <w:spacing w:before="6"/>
              <w:ind w:left="25" w:right="23"/>
              <w:jc w:val="center"/>
              <w:rPr>
                <w:sz w:val="12"/>
              </w:rPr>
            </w:pPr>
            <w:r>
              <w:rPr>
                <w:sz w:val="12"/>
              </w:rPr>
              <w:t>Laporan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diperbaiki</w:t>
            </w:r>
          </w:p>
        </w:tc>
        <w:tc>
          <w:tcPr>
            <w:tcW w:w="856" w:type="dxa"/>
          </w:tcPr>
          <w:p w14:paraId="255454FA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2FE936EF" w14:textId="77777777" w:rsidTr="007E0DB2">
        <w:trPr>
          <w:trHeight w:val="501"/>
        </w:trPr>
        <w:tc>
          <w:tcPr>
            <w:tcW w:w="332" w:type="dxa"/>
          </w:tcPr>
          <w:p w14:paraId="2D14DC48" w14:textId="77777777" w:rsidR="00DA3A32" w:rsidRDefault="0086515D">
            <w:pPr>
              <w:pStyle w:val="TableParagraph"/>
              <w:spacing w:before="6"/>
              <w:ind w:left="40" w:right="40"/>
              <w:jc w:val="center"/>
              <w:rPr>
                <w:sz w:val="12"/>
              </w:rPr>
            </w:pPr>
            <w:r>
              <w:rPr>
                <w:sz w:val="12"/>
              </w:rPr>
              <w:t>13.</w:t>
            </w:r>
          </w:p>
        </w:tc>
        <w:tc>
          <w:tcPr>
            <w:tcW w:w="3665" w:type="dxa"/>
          </w:tcPr>
          <w:p w14:paraId="14537DDE" w14:textId="77777777" w:rsidR="00DA3A32" w:rsidRDefault="0086515D" w:rsidP="007E0DB2">
            <w:pPr>
              <w:pStyle w:val="TableParagraph"/>
              <w:spacing w:before="6" w:line="264" w:lineRule="auto"/>
              <w:ind w:left="28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>Memeriksa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memaraf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konsep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dibahas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diperbaiki,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selanjutnya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diteruskan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Balai.</w:t>
            </w:r>
          </w:p>
        </w:tc>
        <w:tc>
          <w:tcPr>
            <w:tcW w:w="4937" w:type="dxa"/>
            <w:gridSpan w:val="7"/>
          </w:tcPr>
          <w:p w14:paraId="62105A9B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2870C58D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09577284" w14:textId="77777777" w:rsidR="00DA3A32" w:rsidRDefault="0086515D">
            <w:pPr>
              <w:pStyle w:val="TableParagraph"/>
              <w:spacing w:before="6"/>
              <w:ind w:left="52" w:right="50"/>
              <w:jc w:val="center"/>
              <w:rPr>
                <w:sz w:val="12"/>
              </w:rPr>
            </w:pPr>
            <w:r>
              <w:rPr>
                <w:sz w:val="12"/>
              </w:rPr>
              <w:t>Laporan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diperbaiki</w:t>
            </w:r>
          </w:p>
        </w:tc>
        <w:tc>
          <w:tcPr>
            <w:tcW w:w="757" w:type="dxa"/>
          </w:tcPr>
          <w:p w14:paraId="7AD0DF95" w14:textId="77777777" w:rsidR="00DA3A32" w:rsidRDefault="0086515D">
            <w:pPr>
              <w:pStyle w:val="TableParagraph"/>
              <w:spacing w:before="6"/>
              <w:ind w:left="88" w:right="84"/>
              <w:jc w:val="center"/>
              <w:rPr>
                <w:sz w:val="12"/>
              </w:rPr>
            </w:pPr>
            <w:r>
              <w:rPr>
                <w:sz w:val="12"/>
              </w:rPr>
              <w:t>60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3A1E48B9" w14:textId="77777777" w:rsidR="00DA3A32" w:rsidRDefault="0086515D">
            <w:pPr>
              <w:pStyle w:val="TableParagraph"/>
              <w:spacing w:before="6"/>
              <w:ind w:left="25" w:right="20"/>
              <w:jc w:val="center"/>
              <w:rPr>
                <w:sz w:val="12"/>
              </w:rPr>
            </w:pPr>
            <w:r>
              <w:rPr>
                <w:sz w:val="12"/>
              </w:rPr>
              <w:t>Laporan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sudah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diparaf</w:t>
            </w:r>
          </w:p>
        </w:tc>
        <w:tc>
          <w:tcPr>
            <w:tcW w:w="856" w:type="dxa"/>
          </w:tcPr>
          <w:p w14:paraId="36D8A2C5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0F2AB960" w14:textId="77777777" w:rsidTr="007E0DB2">
        <w:trPr>
          <w:trHeight w:val="789"/>
        </w:trPr>
        <w:tc>
          <w:tcPr>
            <w:tcW w:w="332" w:type="dxa"/>
          </w:tcPr>
          <w:p w14:paraId="20ED40B9" w14:textId="77777777" w:rsidR="00DA3A32" w:rsidRDefault="0086515D">
            <w:pPr>
              <w:pStyle w:val="TableParagraph"/>
              <w:spacing w:before="6"/>
              <w:ind w:left="55" w:right="25"/>
              <w:jc w:val="center"/>
              <w:rPr>
                <w:sz w:val="12"/>
              </w:rPr>
            </w:pPr>
            <w:r>
              <w:rPr>
                <w:sz w:val="12"/>
              </w:rPr>
              <w:t>14.</w:t>
            </w:r>
          </w:p>
        </w:tc>
        <w:tc>
          <w:tcPr>
            <w:tcW w:w="3665" w:type="dxa"/>
          </w:tcPr>
          <w:p w14:paraId="48D8C123" w14:textId="0147DF62" w:rsidR="00DA3A32" w:rsidRDefault="0086515D" w:rsidP="007E0DB2">
            <w:pPr>
              <w:pStyle w:val="TableParagraph"/>
              <w:spacing w:before="6" w:line="264" w:lineRule="auto"/>
              <w:ind w:left="28" w:right="-7"/>
              <w:jc w:val="both"/>
              <w:rPr>
                <w:sz w:val="12"/>
              </w:rPr>
            </w:pPr>
            <w:r>
              <w:rPr>
                <w:sz w:val="12"/>
              </w:rPr>
              <w:t>Memeriksa laporan yang sudah dibahas dan diperbaiki. Jika setuju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(Ya), laporan tersebut ditandatangani dan diteruskan ke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Pengadministrasi Umum.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Jika tidak setuju, laporan tersebut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dikembalikan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1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untuk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diperbaiki.</w:t>
            </w:r>
          </w:p>
        </w:tc>
        <w:tc>
          <w:tcPr>
            <w:tcW w:w="877" w:type="dxa"/>
            <w:tcBorders>
              <w:right w:val="nil"/>
            </w:tcBorders>
          </w:tcPr>
          <w:p w14:paraId="3E7643F1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5A19416D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8" w:type="dxa"/>
            <w:gridSpan w:val="2"/>
            <w:tcBorders>
              <w:left w:val="nil"/>
              <w:right w:val="nil"/>
            </w:tcBorders>
          </w:tcPr>
          <w:p w14:paraId="15EFDA60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8" w:type="dxa"/>
            <w:gridSpan w:val="2"/>
            <w:tcBorders>
              <w:left w:val="nil"/>
              <w:right w:val="nil"/>
            </w:tcBorders>
          </w:tcPr>
          <w:p w14:paraId="2D995E4E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FC3B079" w14:textId="77777777" w:rsidR="00DA3A32" w:rsidRDefault="0086515D">
            <w:pPr>
              <w:pStyle w:val="TableParagraph"/>
              <w:spacing w:before="105"/>
              <w:ind w:left="115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Tidak</w:t>
            </w:r>
          </w:p>
        </w:tc>
        <w:tc>
          <w:tcPr>
            <w:tcW w:w="741" w:type="dxa"/>
            <w:tcBorders>
              <w:left w:val="nil"/>
            </w:tcBorders>
          </w:tcPr>
          <w:p w14:paraId="4155FF81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B37C0EC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4F0D508" w14:textId="77777777" w:rsidR="00DA3A32" w:rsidRDefault="00DA3A32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6296FB1" w14:textId="77777777" w:rsidR="00DA3A32" w:rsidRDefault="00DA3A32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14:paraId="5EAEC6B2" w14:textId="77777777" w:rsidR="00DA3A32" w:rsidRDefault="0086515D">
            <w:pPr>
              <w:pStyle w:val="TableParagraph"/>
              <w:ind w:left="477"/>
              <w:rPr>
                <w:rFonts w:ascii="Calibri"/>
                <w:sz w:val="13"/>
              </w:rPr>
            </w:pPr>
            <w:r>
              <w:rPr>
                <w:rFonts w:ascii="Calibri"/>
                <w:sz w:val="13"/>
              </w:rPr>
              <w:t>Ya</w:t>
            </w:r>
          </w:p>
        </w:tc>
        <w:tc>
          <w:tcPr>
            <w:tcW w:w="729" w:type="dxa"/>
          </w:tcPr>
          <w:p w14:paraId="72097BFE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70E6BD9A" w14:textId="77777777" w:rsidR="00DA3A32" w:rsidRDefault="0086515D">
            <w:pPr>
              <w:pStyle w:val="TableParagraph"/>
              <w:spacing w:before="6"/>
              <w:ind w:left="52" w:right="43"/>
              <w:jc w:val="center"/>
              <w:rPr>
                <w:sz w:val="12"/>
              </w:rPr>
            </w:pPr>
            <w:r>
              <w:rPr>
                <w:sz w:val="12"/>
              </w:rPr>
              <w:t>ATK</w:t>
            </w:r>
          </w:p>
        </w:tc>
        <w:tc>
          <w:tcPr>
            <w:tcW w:w="757" w:type="dxa"/>
          </w:tcPr>
          <w:p w14:paraId="5F04A060" w14:textId="77777777" w:rsidR="00DA3A32" w:rsidRDefault="0086515D">
            <w:pPr>
              <w:pStyle w:val="TableParagraph"/>
              <w:spacing w:before="6"/>
              <w:ind w:left="88" w:right="84"/>
              <w:jc w:val="center"/>
              <w:rPr>
                <w:sz w:val="12"/>
              </w:rPr>
            </w:pPr>
            <w:r>
              <w:rPr>
                <w:sz w:val="12"/>
              </w:rPr>
              <w:t>30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4F895E36" w14:textId="77777777" w:rsidR="00DA3A32" w:rsidRDefault="0086515D">
            <w:pPr>
              <w:pStyle w:val="TableParagraph"/>
              <w:spacing w:before="6"/>
              <w:ind w:left="25" w:right="24"/>
              <w:jc w:val="center"/>
              <w:rPr>
                <w:sz w:val="12"/>
              </w:rPr>
            </w:pPr>
            <w:r>
              <w:rPr>
                <w:spacing w:val="-1"/>
                <w:sz w:val="12"/>
              </w:rPr>
              <w:t>Laporan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ditandatangani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oleh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Ka.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Balai</w:t>
            </w:r>
          </w:p>
        </w:tc>
        <w:tc>
          <w:tcPr>
            <w:tcW w:w="856" w:type="dxa"/>
          </w:tcPr>
          <w:p w14:paraId="63F02790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74F7EA74" w14:textId="77777777" w:rsidTr="007E0DB2">
        <w:trPr>
          <w:trHeight w:val="781"/>
        </w:trPr>
        <w:tc>
          <w:tcPr>
            <w:tcW w:w="332" w:type="dxa"/>
          </w:tcPr>
          <w:p w14:paraId="7516473A" w14:textId="77777777" w:rsidR="00DA3A32" w:rsidRDefault="0086515D">
            <w:pPr>
              <w:pStyle w:val="TableParagraph"/>
              <w:spacing w:before="6"/>
              <w:ind w:left="55" w:right="25"/>
              <w:jc w:val="center"/>
              <w:rPr>
                <w:sz w:val="12"/>
              </w:rPr>
            </w:pPr>
            <w:r>
              <w:rPr>
                <w:sz w:val="12"/>
              </w:rPr>
              <w:t>15.</w:t>
            </w:r>
          </w:p>
        </w:tc>
        <w:tc>
          <w:tcPr>
            <w:tcW w:w="3665" w:type="dxa"/>
          </w:tcPr>
          <w:p w14:paraId="72B7747A" w14:textId="753EF086" w:rsidR="00DA3A32" w:rsidRDefault="0086515D" w:rsidP="007E0DB2">
            <w:pPr>
              <w:pStyle w:val="TableParagraph"/>
              <w:spacing w:before="6" w:line="264" w:lineRule="auto"/>
              <w:ind w:left="28" w:right="-7"/>
              <w:jc w:val="both"/>
              <w:rPr>
                <w:sz w:val="12"/>
              </w:rPr>
            </w:pPr>
            <w:r>
              <w:rPr>
                <w:sz w:val="12"/>
              </w:rPr>
              <w:t>Memberi nomor, tanggal, cap dan menggandakan, mengarsip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laporan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serta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mengirimkan/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mendistribusikan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sesuai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dengan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dan peruntukannya. Selanjutnya menyerahkan laporan ke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Pengadministrasi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Seksi</w:t>
            </w:r>
            <w:r>
              <w:rPr>
                <w:spacing w:val="-2"/>
                <w:sz w:val="12"/>
              </w:rPr>
              <w:t xml:space="preserve"> </w:t>
            </w:r>
            <w:r w:rsidR="006005FF">
              <w:rPr>
                <w:sz w:val="12"/>
                <w:lang w:val="id-ID"/>
              </w:rPr>
              <w:t>SDH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sebagai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arsip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seksi.</w:t>
            </w:r>
          </w:p>
        </w:tc>
        <w:tc>
          <w:tcPr>
            <w:tcW w:w="4937" w:type="dxa"/>
            <w:gridSpan w:val="7"/>
          </w:tcPr>
          <w:p w14:paraId="02FC68A1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2846A927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39D40DA5" w14:textId="77777777" w:rsidR="00DA3A32" w:rsidRDefault="0086515D">
            <w:pPr>
              <w:pStyle w:val="TableParagraph"/>
              <w:spacing w:before="6" w:line="264" w:lineRule="auto"/>
              <w:ind w:left="623" w:right="200" w:hanging="440"/>
              <w:rPr>
                <w:sz w:val="12"/>
              </w:rPr>
            </w:pPr>
            <w:r>
              <w:rPr>
                <w:spacing w:val="-1"/>
                <w:sz w:val="12"/>
              </w:rPr>
              <w:t>Laporan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ditandatangani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oleh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Balai</w:t>
            </w:r>
          </w:p>
        </w:tc>
        <w:tc>
          <w:tcPr>
            <w:tcW w:w="757" w:type="dxa"/>
          </w:tcPr>
          <w:p w14:paraId="171C4092" w14:textId="77777777" w:rsidR="00DA3A32" w:rsidRDefault="0086515D">
            <w:pPr>
              <w:pStyle w:val="TableParagraph"/>
              <w:spacing w:before="6"/>
              <w:ind w:left="91" w:right="84"/>
              <w:jc w:val="center"/>
              <w:rPr>
                <w:sz w:val="12"/>
              </w:rPr>
            </w:pPr>
            <w:r>
              <w:rPr>
                <w:sz w:val="12"/>
              </w:rPr>
              <w:t>900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31E5DB69" w14:textId="77777777" w:rsidR="00DA3A32" w:rsidRDefault="0086515D">
            <w:pPr>
              <w:pStyle w:val="TableParagraph"/>
              <w:spacing w:before="6"/>
              <w:ind w:left="25" w:right="23"/>
              <w:jc w:val="center"/>
              <w:rPr>
                <w:sz w:val="12"/>
              </w:rPr>
            </w:pPr>
            <w:r>
              <w:rPr>
                <w:sz w:val="12"/>
              </w:rPr>
              <w:t>Bukti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Pengiirman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Arsip</w:t>
            </w:r>
          </w:p>
        </w:tc>
        <w:tc>
          <w:tcPr>
            <w:tcW w:w="856" w:type="dxa"/>
          </w:tcPr>
          <w:p w14:paraId="5A1F11BA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A3A32" w14:paraId="22984F9F" w14:textId="77777777" w:rsidTr="007E0DB2">
        <w:trPr>
          <w:trHeight w:val="501"/>
        </w:trPr>
        <w:tc>
          <w:tcPr>
            <w:tcW w:w="332" w:type="dxa"/>
          </w:tcPr>
          <w:p w14:paraId="65EA54D5" w14:textId="77777777" w:rsidR="00DA3A32" w:rsidRDefault="0086515D">
            <w:pPr>
              <w:pStyle w:val="TableParagraph"/>
              <w:spacing w:before="6"/>
              <w:ind w:left="55" w:right="25"/>
              <w:jc w:val="center"/>
              <w:rPr>
                <w:sz w:val="12"/>
              </w:rPr>
            </w:pPr>
            <w:r>
              <w:rPr>
                <w:sz w:val="12"/>
              </w:rPr>
              <w:t>16.</w:t>
            </w:r>
          </w:p>
        </w:tc>
        <w:tc>
          <w:tcPr>
            <w:tcW w:w="3665" w:type="dxa"/>
          </w:tcPr>
          <w:p w14:paraId="69C55069" w14:textId="77777777" w:rsidR="00DA3A32" w:rsidRDefault="0086515D" w:rsidP="007E0DB2">
            <w:pPr>
              <w:pStyle w:val="TableParagraph"/>
              <w:spacing w:before="6"/>
              <w:ind w:left="28"/>
              <w:jc w:val="both"/>
              <w:rPr>
                <w:sz w:val="12"/>
              </w:rPr>
            </w:pPr>
            <w:r>
              <w:rPr>
                <w:sz w:val="12"/>
              </w:rPr>
              <w:t>Menyimpan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</w:p>
        </w:tc>
        <w:tc>
          <w:tcPr>
            <w:tcW w:w="4937" w:type="dxa"/>
            <w:gridSpan w:val="7"/>
          </w:tcPr>
          <w:p w14:paraId="51AAAE99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</w:tcPr>
          <w:p w14:paraId="1BF91759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8" w:type="dxa"/>
          </w:tcPr>
          <w:p w14:paraId="3E017D29" w14:textId="77777777" w:rsidR="00DA3A32" w:rsidRDefault="0086515D">
            <w:pPr>
              <w:pStyle w:val="TableParagraph"/>
              <w:spacing w:before="6"/>
              <w:ind w:left="52" w:right="49"/>
              <w:jc w:val="center"/>
              <w:rPr>
                <w:sz w:val="12"/>
              </w:rPr>
            </w:pPr>
            <w:r>
              <w:rPr>
                <w:sz w:val="12"/>
              </w:rPr>
              <w:t>Laporan</w:t>
            </w:r>
          </w:p>
        </w:tc>
        <w:tc>
          <w:tcPr>
            <w:tcW w:w="757" w:type="dxa"/>
          </w:tcPr>
          <w:p w14:paraId="5A2B60D7" w14:textId="77777777" w:rsidR="00DA3A32" w:rsidRDefault="0086515D">
            <w:pPr>
              <w:pStyle w:val="TableParagraph"/>
              <w:spacing w:before="6"/>
              <w:ind w:left="91" w:right="83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Menit</w:t>
            </w:r>
          </w:p>
        </w:tc>
        <w:tc>
          <w:tcPr>
            <w:tcW w:w="2434" w:type="dxa"/>
          </w:tcPr>
          <w:p w14:paraId="4D2EF4DE" w14:textId="77777777" w:rsidR="00DA3A32" w:rsidRDefault="0086515D">
            <w:pPr>
              <w:pStyle w:val="TableParagraph"/>
              <w:spacing w:before="6"/>
              <w:ind w:left="25" w:right="25"/>
              <w:jc w:val="center"/>
              <w:rPr>
                <w:sz w:val="12"/>
              </w:rPr>
            </w:pPr>
            <w:r>
              <w:rPr>
                <w:sz w:val="12"/>
              </w:rPr>
              <w:t>Arsip</w:t>
            </w:r>
          </w:p>
        </w:tc>
        <w:tc>
          <w:tcPr>
            <w:tcW w:w="856" w:type="dxa"/>
          </w:tcPr>
          <w:p w14:paraId="1D74BD8B" w14:textId="77777777" w:rsidR="00DA3A32" w:rsidRDefault="00DA3A32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48333D3C" w14:textId="77777777" w:rsidR="0086515D" w:rsidRDefault="0086515D"/>
    <w:sectPr w:rsidR="0086515D">
      <w:pgSz w:w="16840" w:h="11910" w:orient="landscape"/>
      <w:pgMar w:top="300" w:right="5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A0B79"/>
    <w:multiLevelType w:val="hybridMultilevel"/>
    <w:tmpl w:val="A21456FC"/>
    <w:lvl w:ilvl="0" w:tplc="7A3CB8FA">
      <w:start w:val="1"/>
      <w:numFmt w:val="decimal"/>
      <w:lvlText w:val="%1."/>
      <w:lvlJc w:val="left"/>
      <w:pPr>
        <w:ind w:left="331" w:hanging="180"/>
        <w:jc w:val="left"/>
      </w:pPr>
      <w:rPr>
        <w:rFonts w:ascii="Arial MT" w:eastAsia="Arial MT" w:hAnsi="Arial MT" w:cs="Arial MT" w:hint="default"/>
        <w:spacing w:val="0"/>
        <w:w w:val="100"/>
        <w:sz w:val="17"/>
        <w:szCs w:val="17"/>
        <w:lang w:eastAsia="en-US" w:bidi="ar-SA"/>
      </w:rPr>
    </w:lvl>
    <w:lvl w:ilvl="1" w:tplc="DF7E8F54">
      <w:numFmt w:val="bullet"/>
      <w:lvlText w:val="•"/>
      <w:lvlJc w:val="left"/>
      <w:pPr>
        <w:ind w:left="1062" w:hanging="180"/>
      </w:pPr>
      <w:rPr>
        <w:rFonts w:hint="default"/>
        <w:lang w:eastAsia="en-US" w:bidi="ar-SA"/>
      </w:rPr>
    </w:lvl>
    <w:lvl w:ilvl="2" w:tplc="F1D28BC0">
      <w:numFmt w:val="bullet"/>
      <w:lvlText w:val="•"/>
      <w:lvlJc w:val="left"/>
      <w:pPr>
        <w:ind w:left="1785" w:hanging="180"/>
      </w:pPr>
      <w:rPr>
        <w:rFonts w:hint="default"/>
        <w:lang w:eastAsia="en-US" w:bidi="ar-SA"/>
      </w:rPr>
    </w:lvl>
    <w:lvl w:ilvl="3" w:tplc="DF485AC6">
      <w:numFmt w:val="bullet"/>
      <w:lvlText w:val="•"/>
      <w:lvlJc w:val="left"/>
      <w:pPr>
        <w:ind w:left="2507" w:hanging="180"/>
      </w:pPr>
      <w:rPr>
        <w:rFonts w:hint="default"/>
        <w:lang w:eastAsia="en-US" w:bidi="ar-SA"/>
      </w:rPr>
    </w:lvl>
    <w:lvl w:ilvl="4" w:tplc="B86A55E8">
      <w:numFmt w:val="bullet"/>
      <w:lvlText w:val="•"/>
      <w:lvlJc w:val="left"/>
      <w:pPr>
        <w:ind w:left="3230" w:hanging="180"/>
      </w:pPr>
      <w:rPr>
        <w:rFonts w:hint="default"/>
        <w:lang w:eastAsia="en-US" w:bidi="ar-SA"/>
      </w:rPr>
    </w:lvl>
    <w:lvl w:ilvl="5" w:tplc="F8101A82">
      <w:numFmt w:val="bullet"/>
      <w:lvlText w:val="•"/>
      <w:lvlJc w:val="left"/>
      <w:pPr>
        <w:ind w:left="3953" w:hanging="180"/>
      </w:pPr>
      <w:rPr>
        <w:rFonts w:hint="default"/>
        <w:lang w:eastAsia="en-US" w:bidi="ar-SA"/>
      </w:rPr>
    </w:lvl>
    <w:lvl w:ilvl="6" w:tplc="6A604A78">
      <w:numFmt w:val="bullet"/>
      <w:lvlText w:val="•"/>
      <w:lvlJc w:val="left"/>
      <w:pPr>
        <w:ind w:left="4675" w:hanging="180"/>
      </w:pPr>
      <w:rPr>
        <w:rFonts w:hint="default"/>
        <w:lang w:eastAsia="en-US" w:bidi="ar-SA"/>
      </w:rPr>
    </w:lvl>
    <w:lvl w:ilvl="7" w:tplc="545E19B4">
      <w:numFmt w:val="bullet"/>
      <w:lvlText w:val="•"/>
      <w:lvlJc w:val="left"/>
      <w:pPr>
        <w:ind w:left="5398" w:hanging="180"/>
      </w:pPr>
      <w:rPr>
        <w:rFonts w:hint="default"/>
        <w:lang w:eastAsia="en-US" w:bidi="ar-SA"/>
      </w:rPr>
    </w:lvl>
    <w:lvl w:ilvl="8" w:tplc="64CEB20A">
      <w:numFmt w:val="bullet"/>
      <w:lvlText w:val="•"/>
      <w:lvlJc w:val="left"/>
      <w:pPr>
        <w:ind w:left="6120" w:hanging="180"/>
      </w:pPr>
      <w:rPr>
        <w:rFonts w:hint="default"/>
        <w:lang w:eastAsia="en-US" w:bidi="ar-SA"/>
      </w:rPr>
    </w:lvl>
  </w:abstractNum>
  <w:abstractNum w:abstractNumId="1" w15:restartNumberingAfterBreak="0">
    <w:nsid w:val="5FE179D3"/>
    <w:multiLevelType w:val="hybridMultilevel"/>
    <w:tmpl w:val="D304C5FA"/>
    <w:lvl w:ilvl="0" w:tplc="9970E714">
      <w:start w:val="1"/>
      <w:numFmt w:val="decimal"/>
      <w:lvlText w:val="%1."/>
      <w:lvlJc w:val="left"/>
      <w:pPr>
        <w:ind w:left="421" w:hanging="272"/>
        <w:jc w:val="left"/>
      </w:pPr>
      <w:rPr>
        <w:rFonts w:ascii="Arial MT" w:eastAsia="Arial MT" w:hAnsi="Arial MT" w:cs="Arial MT" w:hint="default"/>
        <w:spacing w:val="0"/>
        <w:w w:val="100"/>
        <w:sz w:val="17"/>
        <w:szCs w:val="17"/>
        <w:lang w:eastAsia="en-US" w:bidi="ar-SA"/>
      </w:rPr>
    </w:lvl>
    <w:lvl w:ilvl="1" w:tplc="714E299A">
      <w:numFmt w:val="bullet"/>
      <w:lvlText w:val="•"/>
      <w:lvlJc w:val="left"/>
      <w:pPr>
        <w:ind w:left="1222" w:hanging="272"/>
      </w:pPr>
      <w:rPr>
        <w:rFonts w:hint="default"/>
        <w:lang w:eastAsia="en-US" w:bidi="ar-SA"/>
      </w:rPr>
    </w:lvl>
    <w:lvl w:ilvl="2" w:tplc="522CE494">
      <w:numFmt w:val="bullet"/>
      <w:lvlText w:val="•"/>
      <w:lvlJc w:val="left"/>
      <w:pPr>
        <w:ind w:left="2024" w:hanging="272"/>
      </w:pPr>
      <w:rPr>
        <w:rFonts w:hint="default"/>
        <w:lang w:eastAsia="en-US" w:bidi="ar-SA"/>
      </w:rPr>
    </w:lvl>
    <w:lvl w:ilvl="3" w:tplc="80246930">
      <w:numFmt w:val="bullet"/>
      <w:lvlText w:val="•"/>
      <w:lvlJc w:val="left"/>
      <w:pPr>
        <w:ind w:left="2826" w:hanging="272"/>
      </w:pPr>
      <w:rPr>
        <w:rFonts w:hint="default"/>
        <w:lang w:eastAsia="en-US" w:bidi="ar-SA"/>
      </w:rPr>
    </w:lvl>
    <w:lvl w:ilvl="4" w:tplc="B6C09498">
      <w:numFmt w:val="bullet"/>
      <w:lvlText w:val="•"/>
      <w:lvlJc w:val="left"/>
      <w:pPr>
        <w:ind w:left="3628" w:hanging="272"/>
      </w:pPr>
      <w:rPr>
        <w:rFonts w:hint="default"/>
        <w:lang w:eastAsia="en-US" w:bidi="ar-SA"/>
      </w:rPr>
    </w:lvl>
    <w:lvl w:ilvl="5" w:tplc="08341B4E">
      <w:numFmt w:val="bullet"/>
      <w:lvlText w:val="•"/>
      <w:lvlJc w:val="left"/>
      <w:pPr>
        <w:ind w:left="4430" w:hanging="272"/>
      </w:pPr>
      <w:rPr>
        <w:rFonts w:hint="default"/>
        <w:lang w:eastAsia="en-US" w:bidi="ar-SA"/>
      </w:rPr>
    </w:lvl>
    <w:lvl w:ilvl="6" w:tplc="FA842834">
      <w:numFmt w:val="bullet"/>
      <w:lvlText w:val="•"/>
      <w:lvlJc w:val="left"/>
      <w:pPr>
        <w:ind w:left="5232" w:hanging="272"/>
      </w:pPr>
      <w:rPr>
        <w:rFonts w:hint="default"/>
        <w:lang w:eastAsia="en-US" w:bidi="ar-SA"/>
      </w:rPr>
    </w:lvl>
    <w:lvl w:ilvl="7" w:tplc="AFAC0966">
      <w:numFmt w:val="bullet"/>
      <w:lvlText w:val="•"/>
      <w:lvlJc w:val="left"/>
      <w:pPr>
        <w:ind w:left="6034" w:hanging="272"/>
      </w:pPr>
      <w:rPr>
        <w:rFonts w:hint="default"/>
        <w:lang w:eastAsia="en-US" w:bidi="ar-SA"/>
      </w:rPr>
    </w:lvl>
    <w:lvl w:ilvl="8" w:tplc="D50474CC">
      <w:numFmt w:val="bullet"/>
      <w:lvlText w:val="•"/>
      <w:lvlJc w:val="left"/>
      <w:pPr>
        <w:ind w:left="6836" w:hanging="272"/>
      </w:pPr>
      <w:rPr>
        <w:rFonts w:hint="default"/>
        <w:lang w:eastAsia="en-US" w:bidi="ar-SA"/>
      </w:rPr>
    </w:lvl>
  </w:abstractNum>
  <w:num w:numId="1" w16cid:durableId="657416989">
    <w:abstractNumId w:val="0"/>
  </w:num>
  <w:num w:numId="2" w16cid:durableId="163617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3A32"/>
    <w:rsid w:val="006005FF"/>
    <w:rsid w:val="00760E93"/>
    <w:rsid w:val="007E0DB2"/>
    <w:rsid w:val="0086515D"/>
    <w:rsid w:val="008A7045"/>
    <w:rsid w:val="00C35CF6"/>
    <w:rsid w:val="00DA3A32"/>
    <w:rsid w:val="00EA0E01"/>
    <w:rsid w:val="00F9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07AF"/>
  <w15:docId w15:val="{4715487F-2234-4060-BA14-2F1A7ACD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rFonts w:ascii="Arial" w:eastAsia="Arial" w:hAnsi="Arial" w:cs="Arial"/>
      <w:b/>
      <w:bCs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5</cp:revision>
  <dcterms:created xsi:type="dcterms:W3CDTF">2023-05-28T08:16:00Z</dcterms:created>
  <dcterms:modified xsi:type="dcterms:W3CDTF">2025-08-19T05:40:00Z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2023-05-28T00:00:00Z</vt:filetime>
  </property>
</Properties>
</file>